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D27B6F" w:rsidRPr="00467CDC" w:rsidTr="00D27B6F">
        <w:tc>
          <w:tcPr>
            <w:tcW w:w="1368" w:type="dxa"/>
          </w:tcPr>
          <w:p w:rsidR="00D27B6F" w:rsidRPr="00467CDC" w:rsidRDefault="00D27B6F" w:rsidP="00D27B6F">
            <w:pPr>
              <w:pStyle w:val="Nadpis5"/>
              <w:spacing w:after="120"/>
              <w:rPr>
                <w:sz w:val="28"/>
                <w:szCs w:val="28"/>
              </w:rPr>
            </w:pPr>
            <w:r w:rsidRPr="00467CDC">
              <w:rPr>
                <w:noProof/>
                <w:sz w:val="28"/>
                <w:szCs w:val="28"/>
              </w:rPr>
              <w:drawing>
                <wp:inline distT="0" distB="0" distL="0" distR="0" wp14:anchorId="1AD9A145" wp14:editId="2A0C818D">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D27B6F" w:rsidRPr="00467CDC" w:rsidRDefault="00D27B6F" w:rsidP="00D27B6F">
            <w:pPr>
              <w:pStyle w:val="Nadpis5"/>
              <w:jc w:val="center"/>
              <w:rPr>
                <w:b w:val="0"/>
                <w:bCs w:val="0"/>
              </w:rPr>
            </w:pPr>
            <w:r w:rsidRPr="00467CDC">
              <w:t>MĚSTO ROUDNICE NAD LABEM</w:t>
            </w:r>
          </w:p>
          <w:p w:rsidR="00D27B6F" w:rsidRPr="003B36B3" w:rsidRDefault="00D27B6F" w:rsidP="00D27B6F">
            <w:pPr>
              <w:jc w:val="center"/>
            </w:pPr>
            <w:r>
              <w:t>Karlovo náměstí 21, Roudnice n. L., PSČ 413 21</w:t>
            </w:r>
          </w:p>
        </w:tc>
      </w:tr>
    </w:tbl>
    <w:p w:rsidR="00D27B6F" w:rsidRDefault="00D27B6F" w:rsidP="00D27B6F"/>
    <w:p w:rsidR="00D27B6F" w:rsidRDefault="00D27B6F" w:rsidP="00D27B6F"/>
    <w:p w:rsidR="00D27B6F" w:rsidRDefault="00D27B6F" w:rsidP="00D27B6F"/>
    <w:p w:rsidR="00D27B6F" w:rsidRDefault="00D27B6F" w:rsidP="00D27B6F"/>
    <w:p w:rsidR="00D27B6F" w:rsidRDefault="00D27B6F" w:rsidP="00D27B6F">
      <w:pPr>
        <w:pStyle w:val="Styl5"/>
      </w:pPr>
      <w:r>
        <w:t>ZÁPIS</w:t>
      </w:r>
    </w:p>
    <w:p w:rsidR="00D27B6F" w:rsidRDefault="00D27B6F" w:rsidP="00D27B6F">
      <w:pPr>
        <w:pStyle w:val="Styl3"/>
        <w:jc w:val="both"/>
      </w:pPr>
    </w:p>
    <w:p w:rsidR="00D27B6F" w:rsidRDefault="00D27B6F" w:rsidP="00D27B6F">
      <w:pPr>
        <w:pStyle w:val="Styl3"/>
        <w:jc w:val="both"/>
      </w:pPr>
    </w:p>
    <w:p w:rsidR="00D27B6F" w:rsidRDefault="00D27B6F" w:rsidP="00D27B6F">
      <w:pPr>
        <w:pStyle w:val="Styl3"/>
        <w:jc w:val="both"/>
      </w:pPr>
      <w:r>
        <w:t xml:space="preserve">ze 14. </w:t>
      </w:r>
      <w:r w:rsidRPr="001B5D1D">
        <w:t>veřejné</w:t>
      </w:r>
      <w:r>
        <w:t>ho</w:t>
      </w:r>
      <w:r w:rsidRPr="001B5D1D">
        <w:t xml:space="preserve"> zasedání Zastupitelstv</w:t>
      </w:r>
      <w:r>
        <w:t>a města Roudnice nad Labem ze dne 26. dubna 2017</w:t>
      </w:r>
    </w:p>
    <w:p w:rsidR="00D27B6F" w:rsidRDefault="00D27B6F" w:rsidP="00D27B6F">
      <w:pPr>
        <w:pStyle w:val="Styl3"/>
        <w:jc w:val="both"/>
      </w:pPr>
    </w:p>
    <w:p w:rsidR="00D27B6F" w:rsidRDefault="00D27B6F" w:rsidP="00D27B6F">
      <w:pPr>
        <w:pStyle w:val="Styl3"/>
        <w:jc w:val="both"/>
      </w:pPr>
    </w:p>
    <w:p w:rsidR="00D27B6F" w:rsidRDefault="00D27B6F" w:rsidP="00D27B6F">
      <w:pPr>
        <w:pStyle w:val="Styl1"/>
      </w:pPr>
      <w:r>
        <w:t xml:space="preserve">Přítomni: 19 členů ZM  </w:t>
      </w:r>
    </w:p>
    <w:p w:rsidR="00D27B6F" w:rsidRDefault="00D27B6F" w:rsidP="00D27B6F">
      <w:pPr>
        <w:pStyle w:val="Styl1"/>
      </w:pPr>
      <w:r>
        <w:t xml:space="preserve">               Mgr. Chaloupka – tajemník </w:t>
      </w:r>
      <w:proofErr w:type="spellStart"/>
      <w:r>
        <w:t>MěÚ</w:t>
      </w:r>
      <w:proofErr w:type="spellEnd"/>
    </w:p>
    <w:p w:rsidR="00D27B6F" w:rsidRDefault="00D27B6F" w:rsidP="00D27B6F">
      <w:pPr>
        <w:pStyle w:val="Styl1"/>
      </w:pPr>
      <w:r>
        <w:t xml:space="preserve">               JUDr. Čapková – právník města</w:t>
      </w:r>
    </w:p>
    <w:p w:rsidR="00D27B6F" w:rsidRDefault="00D27B6F" w:rsidP="00D27B6F">
      <w:pPr>
        <w:pStyle w:val="Styl1"/>
      </w:pPr>
      <w:r>
        <w:t xml:space="preserve">               cca 15 občanů a zaměstnanců </w:t>
      </w:r>
      <w:proofErr w:type="spellStart"/>
      <w:r>
        <w:t>MěÚ</w:t>
      </w:r>
      <w:proofErr w:type="spellEnd"/>
    </w:p>
    <w:p w:rsidR="00D27B6F" w:rsidRDefault="00D27B6F" w:rsidP="00D27B6F">
      <w:pPr>
        <w:pStyle w:val="Styl1"/>
      </w:pPr>
    </w:p>
    <w:p w:rsidR="00D27B6F" w:rsidRDefault="00D27B6F" w:rsidP="00D27B6F">
      <w:pPr>
        <w:pStyle w:val="Styl1"/>
      </w:pPr>
      <w:r>
        <w:t>Omluveni: Dr. Blažová, Dr. Trefný</w:t>
      </w:r>
    </w:p>
    <w:p w:rsidR="00D27B6F" w:rsidRDefault="00D27B6F" w:rsidP="00D27B6F">
      <w:pPr>
        <w:pStyle w:val="Styl1"/>
      </w:pPr>
    </w:p>
    <w:p w:rsidR="00D27B6F" w:rsidRPr="000157D7" w:rsidRDefault="00D27B6F" w:rsidP="00D27B6F">
      <w:pPr>
        <w:pStyle w:val="Styl1"/>
      </w:pPr>
      <w:r w:rsidRPr="000157D7">
        <w:t xml:space="preserve">Neomluveni: - </w:t>
      </w:r>
    </w:p>
    <w:p w:rsidR="00D27B6F" w:rsidRDefault="00D27B6F" w:rsidP="00D27B6F">
      <w:pPr>
        <w:pStyle w:val="Styl1"/>
        <w:jc w:val="both"/>
      </w:pPr>
    </w:p>
    <w:p w:rsidR="00D27B6F" w:rsidRDefault="00D27B6F" w:rsidP="00D27B6F">
      <w:pPr>
        <w:pStyle w:val="Styl1"/>
      </w:pPr>
      <w:r>
        <w:t xml:space="preserve">     Jednání zastupitelstva města zahájil v 17,05 hod. v zasedací místnosti ve II. patře radnice starosta města p. Vladimír Urban přivítáním přítomných. Konstatoval</w:t>
      </w:r>
      <w:r w:rsidRPr="0060007F">
        <w:t>, že veřejné zasedání bylo řádně svoláno a je přítomna nadpoloviční většina členů zastupitelstva města, veřejné zasedání je tudíž usnášeníschopné. Z nepřítom</w:t>
      </w:r>
      <w:r>
        <w:t xml:space="preserve">ných členů ZM se řádně omluvila Dr. Blažová. </w:t>
      </w:r>
      <w:r w:rsidRPr="0060007F">
        <w:t>Zapisova</w:t>
      </w:r>
      <w:r>
        <w:t>telkou určil</w:t>
      </w:r>
      <w:r w:rsidRPr="0060007F">
        <w:t xml:space="preserve"> p. Martin</w:t>
      </w:r>
      <w:r>
        <w:t>covou, ověřovateli zápisu určil Mgr. Řezníčka a p. Kejře.</w:t>
      </w:r>
    </w:p>
    <w:p w:rsidR="00D27B6F" w:rsidRDefault="00D27B6F" w:rsidP="00D27B6F">
      <w:pPr>
        <w:pStyle w:val="Styl1"/>
      </w:pPr>
      <w:r>
        <w:t>Dále sdělil, že z</w:t>
      </w:r>
      <w:r w:rsidRPr="0060007F">
        <w:t xml:space="preserve">ápis z minulého jednání ZM byl uložen k nahlédnutí na odboru tajemníka a byl ověřovateli podepsán a nebyly proti němu podány námitky. </w:t>
      </w:r>
    </w:p>
    <w:p w:rsidR="00D27B6F" w:rsidRDefault="00D27B6F" w:rsidP="00D27B6F">
      <w:pPr>
        <w:pStyle w:val="Styl1"/>
      </w:pPr>
    </w:p>
    <w:p w:rsidR="00D27B6F" w:rsidRDefault="00D27B6F" w:rsidP="00D27B6F">
      <w:pPr>
        <w:pStyle w:val="Styl1"/>
      </w:pPr>
      <w:r>
        <w:t>Poté p. starosta přednesl návrh programu jednání:</w:t>
      </w:r>
    </w:p>
    <w:p w:rsidR="00D27B6F" w:rsidRDefault="00D27B6F" w:rsidP="00D27B6F">
      <w:pPr>
        <w:pStyle w:val="Styl1"/>
      </w:pPr>
    </w:p>
    <w:p w:rsidR="00D27B6F" w:rsidRDefault="00D27B6F" w:rsidP="00D27B6F">
      <w:pPr>
        <w:pStyle w:val="Styl1"/>
        <w:rPr>
          <w:b/>
        </w:rPr>
      </w:pPr>
      <w:r>
        <w:rPr>
          <w:b/>
        </w:rPr>
        <w:t>1) Zahájení</w:t>
      </w:r>
    </w:p>
    <w:p w:rsidR="00D27B6F" w:rsidRDefault="00D27B6F" w:rsidP="00D27B6F">
      <w:pPr>
        <w:pStyle w:val="Styl1"/>
        <w:rPr>
          <w:b/>
        </w:rPr>
      </w:pPr>
      <w:r>
        <w:rPr>
          <w:b/>
        </w:rPr>
        <w:t xml:space="preserve"> 2) Kontrola plnění usnesení ZM</w:t>
      </w:r>
    </w:p>
    <w:p w:rsidR="00D27B6F" w:rsidRPr="007C7A8D" w:rsidRDefault="00D27B6F" w:rsidP="00D27B6F">
      <w:pPr>
        <w:pStyle w:val="Styl1"/>
        <w:rPr>
          <w:rStyle w:val="Styl2Char2"/>
        </w:rPr>
      </w:pPr>
      <w:r>
        <w:rPr>
          <w:b/>
        </w:rPr>
        <w:t xml:space="preserve"> 3) Zpráva o činnosti rady města</w:t>
      </w:r>
    </w:p>
    <w:p w:rsidR="00D27B6F" w:rsidRDefault="00D27B6F" w:rsidP="00D27B6F">
      <w:pPr>
        <w:pStyle w:val="Styl2"/>
        <w:outlineLvl w:val="0"/>
      </w:pPr>
      <w:r w:rsidRPr="00DF093C">
        <w:t xml:space="preserve"> 4) Návrhy</w:t>
      </w:r>
      <w:r>
        <w:t>, podněty a připomínky občanů</w:t>
      </w:r>
    </w:p>
    <w:p w:rsidR="00D27B6F" w:rsidRDefault="00D27B6F" w:rsidP="00D27B6F">
      <w:pPr>
        <w:pStyle w:val="Styl2"/>
        <w:outlineLvl w:val="0"/>
      </w:pPr>
      <w:r>
        <w:t xml:space="preserve"> 5) Interpelace zastupitelů</w:t>
      </w:r>
    </w:p>
    <w:p w:rsidR="00D27B6F" w:rsidRDefault="00D27B6F" w:rsidP="00D27B6F">
      <w:pPr>
        <w:pStyle w:val="Styl2"/>
      </w:pPr>
      <w:r>
        <w:t xml:space="preserve"> 6) Ekonomický odbor:</w:t>
      </w:r>
    </w:p>
    <w:p w:rsidR="00D27B6F" w:rsidRDefault="00D27B6F" w:rsidP="00D27B6F">
      <w:pPr>
        <w:pStyle w:val="Styl1"/>
      </w:pPr>
      <w:r>
        <w:t xml:space="preserve">     a) informace o rozpočtových opatřeních RM</w:t>
      </w:r>
    </w:p>
    <w:p w:rsidR="00D27B6F" w:rsidRDefault="00D27B6F" w:rsidP="00D27B6F">
      <w:pPr>
        <w:pStyle w:val="Styl1"/>
      </w:pPr>
      <w:r>
        <w:t xml:space="preserve">     b) III. rozpočtová opatření ZM 2017</w:t>
      </w:r>
    </w:p>
    <w:p w:rsidR="00D27B6F" w:rsidRDefault="00D27B6F" w:rsidP="00D27B6F">
      <w:pPr>
        <w:pStyle w:val="Styl2"/>
      </w:pPr>
      <w:r>
        <w:t xml:space="preserve"> 7) Odbor školství, kultury a sportu:</w:t>
      </w:r>
    </w:p>
    <w:p w:rsidR="00D27B6F" w:rsidRDefault="00D27B6F" w:rsidP="00D27B6F">
      <w:pPr>
        <w:pStyle w:val="Styl1"/>
      </w:pPr>
      <w:r>
        <w:t xml:space="preserve">     a) smlouva o poskytnutí investiční dotace Říp o.p.s.</w:t>
      </w:r>
    </w:p>
    <w:p w:rsidR="00D27B6F" w:rsidRDefault="00D27B6F" w:rsidP="00D27B6F">
      <w:pPr>
        <w:pStyle w:val="Styl1"/>
      </w:pPr>
      <w:r>
        <w:t xml:space="preserve">     b) nová znění zřizovacích listin příspěvkových organizací</w:t>
      </w:r>
    </w:p>
    <w:p w:rsidR="00D27B6F" w:rsidRDefault="00D27B6F" w:rsidP="00D27B6F">
      <w:pPr>
        <w:pStyle w:val="Styl1"/>
      </w:pPr>
      <w:r>
        <w:t xml:space="preserve">     c) </w:t>
      </w:r>
      <w:proofErr w:type="spellStart"/>
      <w:r>
        <w:t>Memorial</w:t>
      </w:r>
      <w:proofErr w:type="spellEnd"/>
      <w:r>
        <w:t xml:space="preserve"> Air Show – smlouva o dotaci</w:t>
      </w:r>
    </w:p>
    <w:p w:rsidR="00D27B6F" w:rsidRDefault="00D27B6F" w:rsidP="00D27B6F">
      <w:pPr>
        <w:pStyle w:val="Styl1"/>
      </w:pPr>
      <w:r>
        <w:t xml:space="preserve">     d) návrh na rozdělení dotací</w:t>
      </w:r>
    </w:p>
    <w:p w:rsidR="00D27B6F" w:rsidRDefault="00D27B6F" w:rsidP="00D27B6F">
      <w:pPr>
        <w:pStyle w:val="Styl2"/>
      </w:pPr>
      <w:r>
        <w:t xml:space="preserve"> 8) Stavební úřad:</w:t>
      </w:r>
    </w:p>
    <w:p w:rsidR="00D27B6F" w:rsidRDefault="00D27B6F" w:rsidP="00D27B6F">
      <w:pPr>
        <w:pStyle w:val="Styl1"/>
      </w:pPr>
      <w:r>
        <w:t xml:space="preserve">     a) rozhodnutí o pořízení změny územního plánu č. 9</w:t>
      </w:r>
    </w:p>
    <w:p w:rsidR="00D27B6F" w:rsidRDefault="00D27B6F" w:rsidP="00D27B6F">
      <w:pPr>
        <w:pStyle w:val="Styl1"/>
      </w:pPr>
      <w:r>
        <w:t xml:space="preserve">     b) rozdělení příspěvku MK ČR na opravy památkově chráněných objektů v městské památkové </w:t>
      </w:r>
    </w:p>
    <w:p w:rsidR="00D27B6F" w:rsidRDefault="00D27B6F" w:rsidP="00D27B6F">
      <w:pPr>
        <w:pStyle w:val="Styl1"/>
      </w:pPr>
      <w:r>
        <w:t xml:space="preserve">         zóně</w:t>
      </w:r>
    </w:p>
    <w:p w:rsidR="00D27B6F" w:rsidRDefault="00D27B6F" w:rsidP="00D27B6F">
      <w:pPr>
        <w:pStyle w:val="Styl2"/>
      </w:pPr>
      <w:r>
        <w:t xml:space="preserve"> 9) Odbor sociálních věcí:</w:t>
      </w:r>
    </w:p>
    <w:p w:rsidR="00D27B6F" w:rsidRDefault="00D27B6F" w:rsidP="00D27B6F">
      <w:pPr>
        <w:pStyle w:val="Styl1"/>
      </w:pPr>
      <w:r>
        <w:t xml:space="preserve">     a) zřizovací listina domova důchodců</w:t>
      </w:r>
    </w:p>
    <w:p w:rsidR="00D27B6F" w:rsidRDefault="00D27B6F" w:rsidP="00D27B6F">
      <w:pPr>
        <w:pStyle w:val="Styl1"/>
      </w:pPr>
      <w:r>
        <w:t xml:space="preserve">     b) návrh na rozdělení dotací – podpora sociálních služeb</w:t>
      </w:r>
    </w:p>
    <w:p w:rsidR="00D27B6F" w:rsidRDefault="00D27B6F" w:rsidP="00D27B6F">
      <w:pPr>
        <w:pStyle w:val="Styl2"/>
      </w:pPr>
    </w:p>
    <w:p w:rsidR="00D27B6F" w:rsidRDefault="00D27B6F" w:rsidP="00D27B6F">
      <w:pPr>
        <w:pStyle w:val="Styl2"/>
      </w:pPr>
      <w:r>
        <w:lastRenderedPageBreak/>
        <w:t>10) Odbor strategického a projektového řízení:</w:t>
      </w:r>
    </w:p>
    <w:p w:rsidR="00D27B6F" w:rsidRDefault="00D27B6F" w:rsidP="00D27B6F">
      <w:pPr>
        <w:pStyle w:val="Styl1"/>
      </w:pPr>
      <w:r>
        <w:t xml:space="preserve">      a) rozhodnutí o úvěru – rekonstrukce KZM</w:t>
      </w:r>
    </w:p>
    <w:p w:rsidR="00D27B6F" w:rsidRDefault="00D27B6F" w:rsidP="00D27B6F">
      <w:pPr>
        <w:pStyle w:val="Styl2"/>
      </w:pPr>
      <w:r>
        <w:t>11) Odbor místního hospodářství:</w:t>
      </w:r>
    </w:p>
    <w:p w:rsidR="00D27B6F" w:rsidRDefault="00D27B6F" w:rsidP="00D27B6F">
      <w:pPr>
        <w:pStyle w:val="Styl1"/>
      </w:pPr>
      <w:r>
        <w:t xml:space="preserve">      a) prodej obsazených bytů</w:t>
      </w:r>
    </w:p>
    <w:p w:rsidR="00D27B6F" w:rsidRDefault="00D27B6F" w:rsidP="00D27B6F">
      <w:pPr>
        <w:pStyle w:val="Styl1"/>
      </w:pPr>
      <w:r>
        <w:t xml:space="preserve">      b) nabídka na převod podílu 1/2 parcel 4303/3, 4309/37 v k. </w:t>
      </w:r>
      <w:proofErr w:type="spellStart"/>
      <w:r>
        <w:t>ú.</w:t>
      </w:r>
      <w:proofErr w:type="spellEnd"/>
      <w:r>
        <w:t xml:space="preserve"> Roudnice n. L.</w:t>
      </w:r>
    </w:p>
    <w:p w:rsidR="00D27B6F" w:rsidRDefault="00D27B6F" w:rsidP="00D27B6F">
      <w:pPr>
        <w:pStyle w:val="Styl1"/>
      </w:pPr>
      <w:r>
        <w:t xml:space="preserve">      c) bezúplatný převod pozemku </w:t>
      </w:r>
      <w:proofErr w:type="spellStart"/>
      <w:r>
        <w:t>parc</w:t>
      </w:r>
      <w:proofErr w:type="spellEnd"/>
      <w:r>
        <w:t xml:space="preserve">. </w:t>
      </w:r>
      <w:proofErr w:type="gramStart"/>
      <w:r>
        <w:t>č.</w:t>
      </w:r>
      <w:proofErr w:type="gramEnd"/>
      <w:r>
        <w:t xml:space="preserve"> 598, 601 v k. </w:t>
      </w:r>
      <w:proofErr w:type="spellStart"/>
      <w:r>
        <w:t>ú.</w:t>
      </w:r>
      <w:proofErr w:type="spellEnd"/>
      <w:r>
        <w:t xml:space="preserve"> Vědomice</w:t>
      </w:r>
    </w:p>
    <w:p w:rsidR="00D27B6F" w:rsidRDefault="00D27B6F" w:rsidP="00D27B6F">
      <w:pPr>
        <w:pStyle w:val="Styl1"/>
      </w:pPr>
      <w:r>
        <w:t xml:space="preserve">      d) bezúplatný převod pozemku </w:t>
      </w:r>
      <w:proofErr w:type="spellStart"/>
      <w:r>
        <w:t>parc</w:t>
      </w:r>
      <w:proofErr w:type="spellEnd"/>
      <w:r>
        <w:t xml:space="preserve">. </w:t>
      </w:r>
      <w:proofErr w:type="gramStart"/>
      <w:r>
        <w:t>č.</w:t>
      </w:r>
      <w:proofErr w:type="gramEnd"/>
      <w:r>
        <w:t xml:space="preserve"> 4309/72 v k. </w:t>
      </w:r>
      <w:proofErr w:type="spellStart"/>
      <w:r>
        <w:t>ú.</w:t>
      </w:r>
      <w:proofErr w:type="spellEnd"/>
      <w:r>
        <w:t xml:space="preserve"> Roudnice n. L.</w:t>
      </w:r>
    </w:p>
    <w:p w:rsidR="00D27B6F" w:rsidRDefault="00D27B6F" w:rsidP="00D27B6F">
      <w:pPr>
        <w:pStyle w:val="Styl1"/>
      </w:pPr>
      <w:r>
        <w:t xml:space="preserve">      e) budoucí převody pozemků – Státní pozemkový úřad</w:t>
      </w:r>
    </w:p>
    <w:p w:rsidR="00D27B6F" w:rsidRDefault="00D27B6F" w:rsidP="00D27B6F">
      <w:pPr>
        <w:pStyle w:val="Styl1"/>
      </w:pPr>
      <w:r>
        <w:t xml:space="preserve">      f) darování a odkoupení podílu pozemku PK 661/4 v k. </w:t>
      </w:r>
      <w:proofErr w:type="spellStart"/>
      <w:r>
        <w:t>ú.</w:t>
      </w:r>
      <w:proofErr w:type="spellEnd"/>
      <w:r>
        <w:t xml:space="preserve"> </w:t>
      </w:r>
      <w:proofErr w:type="spellStart"/>
      <w:r>
        <w:t>Podlusky</w:t>
      </w:r>
      <w:proofErr w:type="spellEnd"/>
    </w:p>
    <w:p w:rsidR="00D27B6F" w:rsidRDefault="00D27B6F" w:rsidP="00D27B6F">
      <w:pPr>
        <w:pStyle w:val="Styl1"/>
      </w:pPr>
      <w:r>
        <w:t xml:space="preserve">      g) žádosti na vědomí</w:t>
      </w:r>
    </w:p>
    <w:p w:rsidR="00D27B6F" w:rsidRDefault="00D27B6F" w:rsidP="00D27B6F">
      <w:pPr>
        <w:pStyle w:val="Styl1"/>
      </w:pPr>
      <w:r>
        <w:t xml:space="preserve">      h) zřizovací listina Roudnických městských služeb</w:t>
      </w:r>
    </w:p>
    <w:p w:rsidR="00D27B6F" w:rsidRDefault="00D27B6F" w:rsidP="00D27B6F">
      <w:pPr>
        <w:pStyle w:val="Styl1"/>
      </w:pPr>
      <w:r>
        <w:t xml:space="preserve">       i) prodej hrobového zařízení – hrobky – odstoupení od koupě</w:t>
      </w:r>
    </w:p>
    <w:p w:rsidR="00D27B6F" w:rsidRDefault="00D27B6F" w:rsidP="00D27B6F">
      <w:pPr>
        <w:pStyle w:val="Styl1"/>
      </w:pPr>
      <w:r>
        <w:t xml:space="preserve">       j) pozemky – zahrádky</w:t>
      </w:r>
    </w:p>
    <w:p w:rsidR="00D27B6F" w:rsidRDefault="00D27B6F" w:rsidP="00D27B6F">
      <w:pPr>
        <w:pStyle w:val="Styl1"/>
      </w:pPr>
      <w:r>
        <w:t xml:space="preserve">      k) prodej části pozemku </w:t>
      </w:r>
      <w:proofErr w:type="spellStart"/>
      <w:r>
        <w:t>parc</w:t>
      </w:r>
      <w:proofErr w:type="spellEnd"/>
      <w:r>
        <w:t xml:space="preserve">. </w:t>
      </w:r>
      <w:proofErr w:type="gramStart"/>
      <w:r>
        <w:t>č.</w:t>
      </w:r>
      <w:proofErr w:type="gramEnd"/>
      <w:r>
        <w:t xml:space="preserve"> 3204/51 v k. </w:t>
      </w:r>
      <w:proofErr w:type="spellStart"/>
      <w:r>
        <w:t>ú.</w:t>
      </w:r>
      <w:proofErr w:type="spellEnd"/>
      <w:r>
        <w:t xml:space="preserve"> Roudnice n. L.</w:t>
      </w:r>
    </w:p>
    <w:p w:rsidR="00D27B6F" w:rsidRDefault="00D27B6F" w:rsidP="00D27B6F">
      <w:pPr>
        <w:pStyle w:val="Styl1"/>
      </w:pPr>
      <w:r>
        <w:t xml:space="preserve">       l) převod pozemků v k. </w:t>
      </w:r>
      <w:proofErr w:type="spellStart"/>
      <w:r>
        <w:t>ú.</w:t>
      </w:r>
      <w:proofErr w:type="spellEnd"/>
      <w:r>
        <w:t xml:space="preserve"> Roudnice n. L. – Ústecký kraj</w:t>
      </w:r>
    </w:p>
    <w:p w:rsidR="00D27B6F" w:rsidRDefault="00D27B6F" w:rsidP="00D27B6F">
      <w:pPr>
        <w:pStyle w:val="Styl2"/>
      </w:pPr>
      <w:r>
        <w:t>12) Zakončení jednání</w:t>
      </w:r>
    </w:p>
    <w:p w:rsidR="00D27B6F" w:rsidRDefault="00D27B6F" w:rsidP="00D27B6F">
      <w:pPr>
        <w:pStyle w:val="Styl1"/>
      </w:pPr>
    </w:p>
    <w:p w:rsidR="00D27B6F" w:rsidRDefault="00D27B6F" w:rsidP="00D27B6F">
      <w:pPr>
        <w:pStyle w:val="Styl1"/>
      </w:pPr>
      <w:r>
        <w:t>Návrh na doplnění programu nebyl podán, hlasování o návrhu programu – pro 19, proti 0, zdrželi se hlasování 0, návrh programu schválen.</w:t>
      </w:r>
    </w:p>
    <w:p w:rsidR="00D27B6F" w:rsidRDefault="00D27B6F" w:rsidP="00D27B6F">
      <w:pPr>
        <w:pStyle w:val="Styl1"/>
      </w:pPr>
    </w:p>
    <w:p w:rsidR="00D27B6F" w:rsidRDefault="00D27B6F" w:rsidP="00D27B6F">
      <w:pPr>
        <w:pStyle w:val="Styl1"/>
      </w:pPr>
      <w:r>
        <w:t>Členy návrhové komise byli zvoleni Ing. Červený a Dr. Chocholatá, předsedou Mgr. Pém – pro 17, proti 0, zdrželi se hlasování 2.</w:t>
      </w:r>
    </w:p>
    <w:p w:rsidR="00D27B6F" w:rsidRDefault="00D27B6F" w:rsidP="00D27B6F">
      <w:pPr>
        <w:pStyle w:val="Styl1"/>
      </w:pPr>
    </w:p>
    <w:p w:rsidR="00D27B6F" w:rsidRDefault="00D27B6F" w:rsidP="00D27B6F">
      <w:pPr>
        <w:pStyle w:val="Styl3"/>
      </w:pPr>
      <w:r>
        <w:t>2) Kontrola plnění usnesení ZM</w:t>
      </w:r>
    </w:p>
    <w:p w:rsidR="00D27B6F" w:rsidRDefault="00D27B6F" w:rsidP="00D27B6F">
      <w:pPr>
        <w:pStyle w:val="Styl3"/>
      </w:pPr>
    </w:p>
    <w:p w:rsidR="00D27B6F" w:rsidRDefault="00D27B6F" w:rsidP="00D27B6F">
      <w:pPr>
        <w:pStyle w:val="Styl1"/>
      </w:pPr>
      <w:r>
        <w:t xml:space="preserve">     Kontrolu plnění usnesení ZM provedl p. starosta:</w:t>
      </w:r>
    </w:p>
    <w:p w:rsidR="00D27B6F" w:rsidRDefault="00D27B6F" w:rsidP="00D27B6F">
      <w:pPr>
        <w:pStyle w:val="Styl1"/>
      </w:pPr>
    </w:p>
    <w:p w:rsidR="00D27B6F" w:rsidRPr="003E4420" w:rsidRDefault="00D27B6F" w:rsidP="00D27B6F">
      <w:pPr>
        <w:pStyle w:val="Styl1"/>
      </w:pPr>
      <w:r>
        <w:t>Usnesení ZM z 20. 4. 2016:</w:t>
      </w:r>
    </w:p>
    <w:p w:rsidR="00D27B6F" w:rsidRPr="00BA15AF" w:rsidRDefault="00D27B6F" w:rsidP="00D27B6F">
      <w:pPr>
        <w:pStyle w:val="Styl1"/>
        <w:rPr>
          <w:color w:val="FF0000"/>
        </w:rPr>
      </w:pPr>
      <w:r>
        <w:t xml:space="preserve"> </w:t>
      </w:r>
    </w:p>
    <w:p w:rsidR="00D27B6F" w:rsidRPr="00012D88" w:rsidRDefault="00D27B6F" w:rsidP="00D27B6F">
      <w:pPr>
        <w:pStyle w:val="Styl1"/>
      </w:pPr>
      <w:r w:rsidRPr="00012D88">
        <w:t>19) městský úřad pověřen jednáním s obcí Krabčice ve věci vybudování cyklostezky a přípravou</w:t>
      </w:r>
    </w:p>
    <w:p w:rsidR="00D27B6F" w:rsidRDefault="00D27B6F" w:rsidP="00D27B6F">
      <w:pPr>
        <w:pStyle w:val="Styl1"/>
        <w:rPr>
          <w:bCs/>
        </w:rPr>
      </w:pPr>
      <w:r w:rsidRPr="00012D88">
        <w:rPr>
          <w:rStyle w:val="Styl1Char"/>
        </w:rPr>
        <w:t xml:space="preserve">      potřebných dokumentů – cyklostezka z Roudnice n. L. k úpatí hory Říp:</w:t>
      </w:r>
      <w:r w:rsidRPr="00012D88">
        <w:t xml:space="preserve"> </w:t>
      </w:r>
      <w:r w:rsidRPr="00012D88">
        <w:rPr>
          <w:bCs/>
        </w:rPr>
        <w:t xml:space="preserve">RM usnesením č. </w:t>
      </w:r>
      <w:r>
        <w:rPr>
          <w:bCs/>
        </w:rPr>
        <w:t xml:space="preserve"> </w:t>
      </w:r>
    </w:p>
    <w:p w:rsidR="00D27B6F" w:rsidRDefault="00D27B6F" w:rsidP="00D27B6F">
      <w:pPr>
        <w:pStyle w:val="Styl1"/>
        <w:rPr>
          <w:bCs/>
        </w:rPr>
      </w:pPr>
      <w:r>
        <w:rPr>
          <w:bCs/>
        </w:rPr>
        <w:t xml:space="preserve">      </w:t>
      </w:r>
      <w:r w:rsidRPr="00012D88">
        <w:rPr>
          <w:bCs/>
        </w:rPr>
        <w:t xml:space="preserve">747/2016 neschválila návrh Smlouvy o společném postupu zadavatele, neboť dle vyjádření </w:t>
      </w:r>
    </w:p>
    <w:p w:rsidR="00D27B6F" w:rsidRDefault="00D27B6F" w:rsidP="00D27B6F">
      <w:pPr>
        <w:pStyle w:val="Styl1"/>
        <w:rPr>
          <w:bCs/>
        </w:rPr>
      </w:pPr>
      <w:r>
        <w:rPr>
          <w:bCs/>
        </w:rPr>
        <w:t xml:space="preserve">      </w:t>
      </w:r>
      <w:r w:rsidRPr="00012D88">
        <w:rPr>
          <w:bCs/>
        </w:rPr>
        <w:t xml:space="preserve">právníka jsou navržená ustanovení zapracovaná na návrh starosty obce Krabčice riziková a </w:t>
      </w:r>
    </w:p>
    <w:p w:rsidR="00D27B6F" w:rsidRDefault="00D27B6F" w:rsidP="00D27B6F">
      <w:pPr>
        <w:pStyle w:val="Styl1"/>
        <w:rPr>
          <w:bCs/>
        </w:rPr>
      </w:pPr>
      <w:r>
        <w:rPr>
          <w:bCs/>
        </w:rPr>
        <w:t xml:space="preserve">      </w:t>
      </w:r>
      <w:r w:rsidRPr="00012D88">
        <w:rPr>
          <w:bCs/>
        </w:rPr>
        <w:t xml:space="preserve">přenášejí odpovědnost za jednání Krabčic na město Roudnice n. L. Došlo k dalšímu jednání se </w:t>
      </w:r>
    </w:p>
    <w:p w:rsidR="00D27B6F" w:rsidRPr="00012D88" w:rsidRDefault="00D27B6F" w:rsidP="00D27B6F">
      <w:pPr>
        <w:pStyle w:val="Styl1"/>
      </w:pPr>
      <w:r>
        <w:rPr>
          <w:bCs/>
        </w:rPr>
        <w:t xml:space="preserve">      </w:t>
      </w:r>
      <w:r w:rsidRPr="00012D88">
        <w:rPr>
          <w:bCs/>
        </w:rPr>
        <w:t xml:space="preserve">starostou obce Krabčice, změně  znění Smlouvy a návrh byl zaslán starostovi obce Krabčice. </w:t>
      </w:r>
    </w:p>
    <w:p w:rsidR="00D27B6F" w:rsidRDefault="00D27B6F" w:rsidP="00D27B6F">
      <w:pPr>
        <w:pStyle w:val="Styl1"/>
        <w:rPr>
          <w:bCs/>
          <w:lang w:eastAsia="en-US"/>
        </w:rPr>
      </w:pPr>
      <w:r>
        <w:rPr>
          <w:bCs/>
          <w:lang w:eastAsia="en-US"/>
        </w:rPr>
        <w:t xml:space="preserve">      </w:t>
      </w:r>
      <w:r w:rsidRPr="00012D88">
        <w:rPr>
          <w:bCs/>
          <w:lang w:eastAsia="en-US"/>
        </w:rPr>
        <w:t xml:space="preserve">Rada města bere na vědomí změny navrhované starostou obce Krabčice v návrhu Smlouvy o </w:t>
      </w:r>
    </w:p>
    <w:p w:rsidR="00D27B6F" w:rsidRDefault="00D27B6F" w:rsidP="00D27B6F">
      <w:pPr>
        <w:pStyle w:val="Styl1"/>
        <w:rPr>
          <w:bCs/>
          <w:lang w:eastAsia="en-US"/>
        </w:rPr>
      </w:pPr>
      <w:r>
        <w:rPr>
          <w:bCs/>
          <w:lang w:eastAsia="en-US"/>
        </w:rPr>
        <w:t xml:space="preserve">      </w:t>
      </w:r>
      <w:r w:rsidRPr="00012D88">
        <w:rPr>
          <w:bCs/>
          <w:lang w:eastAsia="en-US"/>
        </w:rPr>
        <w:t xml:space="preserve">společném postupu zadavatele a   n e s c h v a l u j e  návrh Smlouvy  ve znění změn </w:t>
      </w:r>
    </w:p>
    <w:p w:rsidR="00D27B6F" w:rsidRDefault="00D27B6F" w:rsidP="00D27B6F">
      <w:pPr>
        <w:pStyle w:val="Styl1"/>
        <w:rPr>
          <w:bCs/>
          <w:lang w:eastAsia="en-US"/>
        </w:rPr>
      </w:pPr>
      <w:r>
        <w:rPr>
          <w:bCs/>
          <w:lang w:eastAsia="en-US"/>
        </w:rPr>
        <w:t xml:space="preserve">      </w:t>
      </w:r>
      <w:r w:rsidRPr="00012D88">
        <w:rPr>
          <w:bCs/>
          <w:lang w:eastAsia="en-US"/>
        </w:rPr>
        <w:t xml:space="preserve">navrhovaných  starostou obce Krabčice, neboť jsou pro město Roudnice nad Labem rizikové a </w:t>
      </w:r>
    </w:p>
    <w:p w:rsidR="00D27B6F" w:rsidRPr="00012D88" w:rsidRDefault="00D27B6F" w:rsidP="00D27B6F">
      <w:pPr>
        <w:pStyle w:val="Styl1"/>
        <w:rPr>
          <w:bCs/>
          <w:lang w:eastAsia="en-US"/>
        </w:rPr>
      </w:pPr>
      <w:r>
        <w:rPr>
          <w:bCs/>
          <w:lang w:eastAsia="en-US"/>
        </w:rPr>
        <w:t xml:space="preserve">      </w:t>
      </w:r>
      <w:r w:rsidRPr="00012D88">
        <w:rPr>
          <w:bCs/>
          <w:lang w:eastAsia="en-US"/>
        </w:rPr>
        <w:t xml:space="preserve">přenášejí odpovědnost za jednání obce Krabčice na město Roudnice nad Labem. </w:t>
      </w:r>
    </w:p>
    <w:p w:rsidR="00D27B6F" w:rsidRDefault="00D27B6F" w:rsidP="00D27B6F">
      <w:pPr>
        <w:pStyle w:val="Styl1"/>
        <w:rPr>
          <w:bCs/>
          <w:lang w:eastAsia="en-US"/>
        </w:rPr>
      </w:pPr>
      <w:r>
        <w:rPr>
          <w:bCs/>
          <w:lang w:eastAsia="en-US"/>
        </w:rPr>
        <w:t xml:space="preserve">      </w:t>
      </w:r>
      <w:r w:rsidRPr="00012D88">
        <w:rPr>
          <w:bCs/>
          <w:lang w:eastAsia="en-US"/>
        </w:rPr>
        <w:t xml:space="preserve">Rada města   p o v ě ř u j e   OSPŘ dalším jednáním s obcí Krabčice na podmínkách stanovených </w:t>
      </w:r>
    </w:p>
    <w:p w:rsidR="00D27B6F" w:rsidRPr="00012D88" w:rsidRDefault="00D27B6F" w:rsidP="00D27B6F">
      <w:pPr>
        <w:pStyle w:val="Styl1"/>
        <w:rPr>
          <w:bCs/>
          <w:lang w:eastAsia="en-US"/>
        </w:rPr>
      </w:pPr>
      <w:r>
        <w:rPr>
          <w:bCs/>
          <w:lang w:eastAsia="en-US"/>
        </w:rPr>
        <w:t xml:space="preserve">      </w:t>
      </w:r>
      <w:r w:rsidRPr="00012D88">
        <w:rPr>
          <w:bCs/>
          <w:lang w:eastAsia="en-US"/>
        </w:rPr>
        <w:t>Smlouvou (pro 5, proti 0, zdrželi se hlasování 0).</w:t>
      </w:r>
    </w:p>
    <w:p w:rsidR="00D27B6F" w:rsidRDefault="00D27B6F" w:rsidP="00D27B6F">
      <w:pPr>
        <w:pStyle w:val="Styl1"/>
      </w:pPr>
      <w:r>
        <w:t xml:space="preserve">      </w:t>
      </w:r>
      <w:r w:rsidRPr="00012D88">
        <w:t xml:space="preserve">Zastupitelstvo obce Krabčice na svém jednání v březnu 2017 neschválilo návrh Smlouvy o </w:t>
      </w:r>
    </w:p>
    <w:p w:rsidR="00D27B6F" w:rsidRDefault="00D27B6F" w:rsidP="00D27B6F">
      <w:pPr>
        <w:pStyle w:val="Styl1"/>
      </w:pPr>
      <w:r>
        <w:t xml:space="preserve">      </w:t>
      </w:r>
      <w:r w:rsidRPr="00012D88">
        <w:t xml:space="preserve">společném postupu zadavatelů. Dne 5. 4. 2017 proběhlo jednání pana místostarosty </w:t>
      </w:r>
      <w:proofErr w:type="spellStart"/>
      <w:r w:rsidRPr="00012D88">
        <w:t>Padělka</w:t>
      </w:r>
      <w:proofErr w:type="spellEnd"/>
      <w:r w:rsidRPr="00012D88">
        <w:t xml:space="preserve"> se </w:t>
      </w:r>
    </w:p>
    <w:p w:rsidR="00D27B6F" w:rsidRDefault="00D27B6F" w:rsidP="00D27B6F">
      <w:pPr>
        <w:pStyle w:val="Styl1"/>
      </w:pPr>
      <w:r>
        <w:t xml:space="preserve">      </w:t>
      </w:r>
      <w:r w:rsidRPr="00012D88">
        <w:t xml:space="preserve">starostou obce Krabčice. Cílem jednání bylo zjistit důvod neschválení Smlouvy. Pan starosta </w:t>
      </w:r>
    </w:p>
    <w:p w:rsidR="00D27B6F" w:rsidRDefault="00D27B6F" w:rsidP="00D27B6F">
      <w:pPr>
        <w:pStyle w:val="Styl1"/>
      </w:pPr>
      <w:r>
        <w:t xml:space="preserve">      </w:t>
      </w:r>
      <w:r w:rsidRPr="00012D88">
        <w:t xml:space="preserve">Krabčic chce do Smlouvy odst. </w:t>
      </w:r>
      <w:proofErr w:type="gramStart"/>
      <w:r w:rsidRPr="00012D88">
        <w:t>4.8. zakotvit</w:t>
      </w:r>
      <w:proofErr w:type="gramEnd"/>
      <w:r w:rsidRPr="00012D88">
        <w:t xml:space="preserve"> ustanovení ve smyslu:  Zadavatel 1 (město Roudnice </w:t>
      </w:r>
    </w:p>
    <w:p w:rsidR="00D27B6F" w:rsidRDefault="00D27B6F" w:rsidP="00D27B6F">
      <w:pPr>
        <w:pStyle w:val="Styl1"/>
      </w:pPr>
      <w:r>
        <w:t xml:space="preserve">      </w:t>
      </w:r>
      <w:r w:rsidRPr="00012D88">
        <w:t>n. L.) nemohl tomuto</w:t>
      </w:r>
      <w:r w:rsidRPr="00012D88">
        <w:rPr>
          <w:sz w:val="18"/>
        </w:rPr>
        <w:t xml:space="preserve"> </w:t>
      </w:r>
      <w:r w:rsidRPr="00012D88">
        <w:t xml:space="preserve">pochybení Zadavatele 2 (obec Krabčice) ani při vynaložení nezbytného úsilí </w:t>
      </w:r>
    </w:p>
    <w:p w:rsidR="00D27B6F" w:rsidRDefault="00D27B6F" w:rsidP="00D27B6F">
      <w:pPr>
        <w:pStyle w:val="Styl1"/>
      </w:pPr>
      <w:r>
        <w:t xml:space="preserve">      </w:t>
      </w:r>
      <w:r w:rsidRPr="00012D88">
        <w:t xml:space="preserve">a opatrnosti zabránit. Bylo domluveno, že o ustanovení smlouvy bude jednat externí právník </w:t>
      </w:r>
    </w:p>
    <w:p w:rsidR="00D27B6F" w:rsidRDefault="00D27B6F" w:rsidP="00D27B6F">
      <w:pPr>
        <w:pStyle w:val="Styl1"/>
      </w:pPr>
      <w:r>
        <w:t xml:space="preserve">      </w:t>
      </w:r>
      <w:proofErr w:type="gramStart"/>
      <w:r w:rsidRPr="00012D88">
        <w:t>města</w:t>
      </w:r>
      <w:proofErr w:type="gramEnd"/>
      <w:r w:rsidRPr="00012D88">
        <w:t>, Mgr. J</w:t>
      </w:r>
      <w:r>
        <w:t>aroš, s právníkem JUDr. R</w:t>
      </w:r>
      <w:r w:rsidRPr="00012D88">
        <w:t xml:space="preserve">, s nímž pan starosta Krabčic </w:t>
      </w:r>
      <w:proofErr w:type="gramStart"/>
      <w:r w:rsidRPr="00012D88">
        <w:t>Smlouvu</w:t>
      </w:r>
      <w:proofErr w:type="gramEnd"/>
      <w:r w:rsidRPr="00012D88">
        <w:t xml:space="preserve"> </w:t>
      </w:r>
    </w:p>
    <w:p w:rsidR="00D27B6F" w:rsidRPr="00012D88" w:rsidRDefault="00D27B6F" w:rsidP="00D27B6F">
      <w:pPr>
        <w:pStyle w:val="Styl1"/>
        <w:rPr>
          <w:lang w:eastAsia="en-US"/>
        </w:rPr>
      </w:pPr>
      <w:r>
        <w:t xml:space="preserve">      </w:t>
      </w:r>
      <w:r w:rsidRPr="00012D88">
        <w:t xml:space="preserve">konzultoval. </w:t>
      </w:r>
    </w:p>
    <w:p w:rsidR="00D27B6F" w:rsidRPr="00012D88" w:rsidRDefault="00D27B6F" w:rsidP="00D27B6F">
      <w:pPr>
        <w:pStyle w:val="Styl1"/>
      </w:pPr>
      <w:r w:rsidRPr="00012D88">
        <w:t xml:space="preserve"> </w:t>
      </w:r>
    </w:p>
    <w:p w:rsidR="00D27B6F" w:rsidRPr="00012D88" w:rsidRDefault="00D27B6F" w:rsidP="00D27B6F">
      <w:pPr>
        <w:pStyle w:val="Styl1"/>
      </w:pPr>
      <w:r w:rsidRPr="00012D88">
        <w:t>Usnesení ZM z 15. 2. 2017:</w:t>
      </w:r>
    </w:p>
    <w:p w:rsidR="00D27B6F" w:rsidRPr="00012D88" w:rsidRDefault="00D27B6F" w:rsidP="00D27B6F">
      <w:pPr>
        <w:pStyle w:val="Styl1"/>
      </w:pPr>
    </w:p>
    <w:p w:rsidR="00D27B6F" w:rsidRPr="00012D88" w:rsidRDefault="00D27B6F" w:rsidP="00D27B6F">
      <w:pPr>
        <w:pStyle w:val="Styl1"/>
      </w:pPr>
      <w:r w:rsidRPr="00012D88">
        <w:t>Usnesení č. 6/2017/ZM – 3) uloženo pořizovateli, aby se zastupiteli průběžně konzultoval přípravu</w:t>
      </w:r>
    </w:p>
    <w:p w:rsidR="00D27B6F" w:rsidRPr="00012D88" w:rsidRDefault="00D27B6F" w:rsidP="00D27B6F">
      <w:pPr>
        <w:pStyle w:val="Styl1"/>
      </w:pPr>
      <w:r w:rsidRPr="00012D88">
        <w:t xml:space="preserve">                                             změny územního plánu č. 9 – ÚÚP: samostatný bod jednání ZM</w:t>
      </w:r>
    </w:p>
    <w:p w:rsidR="00D27B6F" w:rsidRPr="00012D88" w:rsidRDefault="00D27B6F" w:rsidP="00D27B6F">
      <w:pPr>
        <w:pStyle w:val="Styl1"/>
      </w:pPr>
      <w:r w:rsidRPr="00012D88">
        <w:t>Návrhy a interpelace:</w:t>
      </w:r>
    </w:p>
    <w:p w:rsidR="00D27B6F" w:rsidRPr="00012D88" w:rsidRDefault="00D27B6F" w:rsidP="00D27B6F">
      <w:pPr>
        <w:pStyle w:val="Styl1"/>
      </w:pPr>
    </w:p>
    <w:p w:rsidR="00D27B6F" w:rsidRPr="00012D88" w:rsidRDefault="00D27B6F" w:rsidP="00D27B6F">
      <w:pPr>
        <w:pStyle w:val="Styl1"/>
      </w:pPr>
      <w:r w:rsidRPr="00012D88">
        <w:t>Dr. Blažová – neosvětlená cesta u centra Matýsek – VO není v majetku ani na pozemcích města,</w:t>
      </w:r>
    </w:p>
    <w:p w:rsidR="00D27B6F" w:rsidRPr="00012D88" w:rsidRDefault="00D27B6F" w:rsidP="00D27B6F">
      <w:pPr>
        <w:pStyle w:val="Styl1"/>
      </w:pPr>
      <w:r w:rsidRPr="00012D88">
        <w:t xml:space="preserve">                      p. starosta přislíbil dále jednat s cílem VO zprovoznit</w:t>
      </w:r>
    </w:p>
    <w:p w:rsidR="00D27B6F" w:rsidRPr="00012D88" w:rsidRDefault="00D27B6F" w:rsidP="00D27B6F">
      <w:pPr>
        <w:pStyle w:val="Styl1"/>
      </w:pPr>
      <w:r w:rsidRPr="00012D88">
        <w:t xml:space="preserve">                    - bezpečnost dětí u ZŠ </w:t>
      </w:r>
      <w:proofErr w:type="spellStart"/>
      <w:r w:rsidRPr="00012D88">
        <w:t>Krabčická</w:t>
      </w:r>
      <w:proofErr w:type="spellEnd"/>
      <w:r w:rsidRPr="00012D88">
        <w:t xml:space="preserve"> – auta parkují po obou stranách, projíždějící</w:t>
      </w:r>
    </w:p>
    <w:p w:rsidR="00D27B6F" w:rsidRPr="00012D88" w:rsidRDefault="00D27B6F" w:rsidP="00D27B6F">
      <w:pPr>
        <w:pStyle w:val="Styl1"/>
      </w:pPr>
      <w:r w:rsidRPr="00012D88">
        <w:t xml:space="preserve">                      řidiči stavu neupravují rychlost – zvážit řešení – DK: projednáno v dopravní komisi i RM,</w:t>
      </w:r>
    </w:p>
    <w:p w:rsidR="00D27B6F" w:rsidRPr="00012D88" w:rsidRDefault="00D27B6F" w:rsidP="00D27B6F">
      <w:pPr>
        <w:pStyle w:val="Styl1"/>
      </w:pPr>
      <w:r w:rsidRPr="00012D88">
        <w:lastRenderedPageBreak/>
        <w:t xml:space="preserve">                      bylo konstatováno, že stávající opatření jsou dostatečná.</w:t>
      </w:r>
    </w:p>
    <w:p w:rsidR="00D27B6F" w:rsidRPr="00012D88" w:rsidRDefault="00D27B6F" w:rsidP="00D27B6F">
      <w:pPr>
        <w:pStyle w:val="Styl1"/>
      </w:pPr>
      <w:r w:rsidRPr="00012D88">
        <w:t xml:space="preserve"> </w:t>
      </w:r>
    </w:p>
    <w:p w:rsidR="00D27B6F" w:rsidRPr="00012D88" w:rsidRDefault="00D27B6F" w:rsidP="00D27B6F">
      <w:pPr>
        <w:pStyle w:val="Styl1"/>
      </w:pPr>
      <w:r w:rsidRPr="00012D88">
        <w:t>Nové připomínky a interpelace z 15. 2. 2017:</w:t>
      </w:r>
    </w:p>
    <w:p w:rsidR="00D27B6F" w:rsidRPr="00012D88" w:rsidRDefault="00D27B6F" w:rsidP="00D27B6F">
      <w:pPr>
        <w:pStyle w:val="Styl1"/>
      </w:pPr>
    </w:p>
    <w:p w:rsidR="00D27B6F" w:rsidRDefault="00D27B6F" w:rsidP="00D27B6F">
      <w:pPr>
        <w:pStyle w:val="Styl1"/>
      </w:pPr>
      <w:r w:rsidRPr="00012D88">
        <w:t xml:space="preserve">Ing. </w:t>
      </w:r>
      <w:proofErr w:type="spellStart"/>
      <w:r w:rsidRPr="00012D88">
        <w:t>Hartychová</w:t>
      </w:r>
      <w:proofErr w:type="spellEnd"/>
      <w:r w:rsidRPr="00012D88">
        <w:t xml:space="preserve"> – návrh svolávat jednání RM s předsedy komisí – vedení města: bylo projednáváno i </w:t>
      </w:r>
    </w:p>
    <w:p w:rsidR="00D27B6F" w:rsidRDefault="00D27B6F" w:rsidP="00D27B6F">
      <w:pPr>
        <w:pStyle w:val="Styl1"/>
      </w:pPr>
      <w:r>
        <w:t xml:space="preserve">                             </w:t>
      </w:r>
      <w:r w:rsidRPr="00012D88">
        <w:t xml:space="preserve">na poslední komisi ŽP dne </w:t>
      </w:r>
      <w:proofErr w:type="gramStart"/>
      <w:r w:rsidRPr="00012D88">
        <w:t>19.4</w:t>
      </w:r>
      <w:proofErr w:type="gramEnd"/>
      <w:r w:rsidRPr="00012D88">
        <w:t>.</w:t>
      </w:r>
      <w:proofErr w:type="gramStart"/>
      <w:r w:rsidRPr="00012D88">
        <w:t>t.</w:t>
      </w:r>
      <w:proofErr w:type="gramEnd"/>
      <w:r w:rsidRPr="00012D88">
        <w:t xml:space="preserve">r.za účasti </w:t>
      </w:r>
      <w:proofErr w:type="spellStart"/>
      <w:r w:rsidRPr="00012D88">
        <w:t>mst</w:t>
      </w:r>
      <w:proofErr w:type="spellEnd"/>
      <w:r w:rsidRPr="00012D88">
        <w:t xml:space="preserve"> Řezníčka, předsedové komisí mají </w:t>
      </w:r>
    </w:p>
    <w:p w:rsidR="00D27B6F" w:rsidRPr="00012D88" w:rsidRDefault="00D27B6F" w:rsidP="00D27B6F">
      <w:pPr>
        <w:pStyle w:val="Styl1"/>
      </w:pPr>
      <w:r>
        <w:t xml:space="preserve">                             </w:t>
      </w:r>
      <w:r w:rsidRPr="00012D88">
        <w:t>možnost kdykoliv požádat o zařazení jejich bodu do jednání RM</w:t>
      </w:r>
    </w:p>
    <w:p w:rsidR="00D27B6F" w:rsidRPr="00012D88" w:rsidRDefault="00D27B6F" w:rsidP="00D27B6F">
      <w:pPr>
        <w:pStyle w:val="Styl1"/>
      </w:pPr>
    </w:p>
    <w:p w:rsidR="00D27B6F" w:rsidRPr="00012D88" w:rsidRDefault="00D27B6F" w:rsidP="00D27B6F">
      <w:pPr>
        <w:pStyle w:val="Styl1"/>
      </w:pPr>
      <w:r w:rsidRPr="00012D88">
        <w:t xml:space="preserve">                           - uspořádat jednání se zástupci petičního výboru a SBD </w:t>
      </w:r>
      <w:proofErr w:type="spellStart"/>
      <w:r w:rsidRPr="00012D88">
        <w:t>Ltm</w:t>
      </w:r>
      <w:proofErr w:type="spellEnd"/>
      <w:r w:rsidRPr="00012D88">
        <w:t xml:space="preserve"> (pozemek za</w:t>
      </w:r>
    </w:p>
    <w:p w:rsidR="00D27B6F" w:rsidRDefault="00D27B6F" w:rsidP="00D27B6F">
      <w:pPr>
        <w:pStyle w:val="Styl1"/>
      </w:pPr>
      <w:r>
        <w:t xml:space="preserve">                             d</w:t>
      </w:r>
      <w:r w:rsidRPr="00012D88">
        <w:t>omem 1747-1753) – p. starosta přislíbil jednání s vedení města</w:t>
      </w:r>
      <w:r>
        <w:t>: jednání se</w:t>
      </w:r>
    </w:p>
    <w:p w:rsidR="00D27B6F" w:rsidRDefault="00D27B6F" w:rsidP="00D27B6F">
      <w:pPr>
        <w:pStyle w:val="Styl1"/>
      </w:pPr>
      <w:r>
        <w:t xml:space="preserve">                             uskutečnilo za účasti Ing. </w:t>
      </w:r>
      <w:proofErr w:type="spellStart"/>
      <w:r>
        <w:t>Hartychové</w:t>
      </w:r>
      <w:proofErr w:type="spellEnd"/>
      <w:r>
        <w:t>, ředitele SBD a obou místostarostů,</w:t>
      </w:r>
    </w:p>
    <w:p w:rsidR="00D27B6F" w:rsidRDefault="00D27B6F" w:rsidP="00D27B6F">
      <w:pPr>
        <w:pStyle w:val="Styl1"/>
      </w:pPr>
      <w:r>
        <w:t xml:space="preserve">                             dohoda, která byla v minulosti uzavřena, bude dodržována a nic se nebude</w:t>
      </w:r>
    </w:p>
    <w:p w:rsidR="00D27B6F" w:rsidRPr="00012D88" w:rsidRDefault="00D27B6F" w:rsidP="00D27B6F">
      <w:pPr>
        <w:pStyle w:val="Styl1"/>
      </w:pPr>
      <w:r>
        <w:t xml:space="preserve">                             měnit.</w:t>
      </w:r>
    </w:p>
    <w:p w:rsidR="00D27B6F" w:rsidRPr="00012D88" w:rsidRDefault="00D27B6F" w:rsidP="00D27B6F">
      <w:pPr>
        <w:pStyle w:val="Styl1"/>
      </w:pPr>
    </w:p>
    <w:p w:rsidR="00D27B6F" w:rsidRDefault="00D27B6F" w:rsidP="00D27B6F">
      <w:pPr>
        <w:pStyle w:val="Styl1"/>
      </w:pPr>
      <w:r w:rsidRPr="00012D88">
        <w:t xml:space="preserve">Ing. Vlk              - podnět RM – odpady – uzavírat smlouvy na odvoz s podnikateli přímo městem (ŽP): </w:t>
      </w:r>
    </w:p>
    <w:p w:rsidR="00D27B6F" w:rsidRDefault="00D27B6F" w:rsidP="00D27B6F">
      <w:pPr>
        <w:pStyle w:val="Styl1"/>
      </w:pPr>
      <w:r>
        <w:t xml:space="preserve">                             </w:t>
      </w:r>
      <w:r w:rsidRPr="00012D88">
        <w:t xml:space="preserve">–  město předpokládá v budoucnu zapojení drobných živnostníků do systému </w:t>
      </w:r>
    </w:p>
    <w:p w:rsidR="00D27B6F" w:rsidRDefault="00D27B6F" w:rsidP="00D27B6F">
      <w:pPr>
        <w:pStyle w:val="Styl1"/>
      </w:pPr>
      <w:r>
        <w:t xml:space="preserve">                            </w:t>
      </w:r>
      <w:r w:rsidRPr="00012D88">
        <w:t xml:space="preserve">odpadového hospodářství města. Tato otázka je nyní posuzována v rámci </w:t>
      </w:r>
    </w:p>
    <w:p w:rsidR="00D27B6F" w:rsidRDefault="00D27B6F" w:rsidP="00D27B6F">
      <w:pPr>
        <w:pStyle w:val="Styl1"/>
      </w:pPr>
      <w:r>
        <w:t xml:space="preserve">                            </w:t>
      </w:r>
      <w:r w:rsidRPr="00012D88">
        <w:t xml:space="preserve">zpracovávané studie odpadového hospodářství, mj. i z aspektu nárůstu agendy přísl. </w:t>
      </w:r>
    </w:p>
    <w:p w:rsidR="00D27B6F" w:rsidRDefault="00D27B6F" w:rsidP="00D27B6F">
      <w:pPr>
        <w:pStyle w:val="Styl1"/>
      </w:pPr>
      <w:r>
        <w:t xml:space="preserve">                            </w:t>
      </w:r>
      <w:r w:rsidRPr="00012D88">
        <w:t xml:space="preserve">odboru. Pokud bude tato možnost výhodná, lze v příštím roce zahájit přípravy smluv, </w:t>
      </w:r>
    </w:p>
    <w:p w:rsidR="00D27B6F" w:rsidRPr="00012D88" w:rsidRDefault="00D27B6F" w:rsidP="00D27B6F">
      <w:pPr>
        <w:pStyle w:val="Styl1"/>
      </w:pPr>
      <w:r>
        <w:t xml:space="preserve">                            </w:t>
      </w:r>
      <w:r w:rsidRPr="00012D88">
        <w:t>výpočet poplatku, apod.</w:t>
      </w:r>
    </w:p>
    <w:p w:rsidR="00D27B6F" w:rsidRPr="00012D88" w:rsidRDefault="00D27B6F" w:rsidP="00D27B6F">
      <w:pPr>
        <w:pStyle w:val="Styl1"/>
      </w:pPr>
    </w:p>
    <w:p w:rsidR="00D27B6F" w:rsidRPr="00012D88" w:rsidRDefault="00D27B6F" w:rsidP="00D27B6F">
      <w:pPr>
        <w:pStyle w:val="Styl1"/>
      </w:pPr>
      <w:r w:rsidRPr="00012D88">
        <w:t>p. Mann             - přislíbil Ing. Červeného informovat o současném stavu – projektová dokumentace</w:t>
      </w:r>
    </w:p>
    <w:p w:rsidR="00D27B6F" w:rsidRPr="00012D88" w:rsidRDefault="00D27B6F" w:rsidP="00D27B6F">
      <w:pPr>
        <w:pStyle w:val="Styl1"/>
      </w:pPr>
      <w:r w:rsidRPr="00012D88">
        <w:t xml:space="preserve">                            na chodník a přechod u kaple v Terezínské ul.: pan Červený byl informován emailem </w:t>
      </w:r>
    </w:p>
    <w:p w:rsidR="00D27B6F" w:rsidRPr="00012D88" w:rsidRDefault="00D27B6F" w:rsidP="00D27B6F">
      <w:pPr>
        <w:pStyle w:val="Styl1"/>
      </w:pPr>
      <w:r w:rsidRPr="00012D88">
        <w:t xml:space="preserve">                            dne  22. 3. 2017, informace vzal jako dostačující</w:t>
      </w:r>
    </w:p>
    <w:p w:rsidR="00D27B6F" w:rsidRPr="00012D88" w:rsidRDefault="00D27B6F" w:rsidP="00D27B6F">
      <w:pPr>
        <w:pStyle w:val="Styl1"/>
      </w:pPr>
    </w:p>
    <w:p w:rsidR="00D27B6F" w:rsidRDefault="00D27B6F" w:rsidP="00D27B6F">
      <w:pPr>
        <w:pStyle w:val="Styl1"/>
      </w:pPr>
    </w:p>
    <w:p w:rsidR="00D27B6F" w:rsidRDefault="00D27B6F" w:rsidP="00D27B6F">
      <w:pPr>
        <w:pStyle w:val="Styl3"/>
      </w:pPr>
      <w:r>
        <w:t>3) Zpráva o činnosti RM</w:t>
      </w:r>
    </w:p>
    <w:p w:rsidR="00D27B6F" w:rsidRDefault="00D27B6F" w:rsidP="00D27B6F">
      <w:pPr>
        <w:pStyle w:val="Styl3"/>
      </w:pPr>
    </w:p>
    <w:p w:rsidR="00D27B6F" w:rsidRDefault="00D27B6F" w:rsidP="00D27B6F">
      <w:pPr>
        <w:pStyle w:val="Styl1"/>
      </w:pPr>
      <w:r>
        <w:t xml:space="preserve">     Zprávu o činnosti rady města za uplynulé období od posledního jednání ZM podal p. místostarosta Mgr. Řezníček.</w:t>
      </w:r>
    </w:p>
    <w:p w:rsidR="00D27B6F" w:rsidRDefault="00D27B6F" w:rsidP="00D27B6F">
      <w:pPr>
        <w:pStyle w:val="Styl1"/>
      </w:pPr>
    </w:p>
    <w:p w:rsidR="00D27B6F" w:rsidRDefault="00D27B6F" w:rsidP="00D27B6F">
      <w:pPr>
        <w:pStyle w:val="Styl1"/>
      </w:pPr>
      <w:r>
        <w:t>Žádné dotazy nebyly přítomnými vzneseny.</w:t>
      </w:r>
    </w:p>
    <w:p w:rsidR="00D27B6F" w:rsidRDefault="00D27B6F" w:rsidP="00D27B6F">
      <w:pPr>
        <w:pStyle w:val="Styl1"/>
      </w:pPr>
    </w:p>
    <w:p w:rsidR="00D27B6F" w:rsidRDefault="00D27B6F" w:rsidP="00D27B6F">
      <w:pPr>
        <w:pStyle w:val="Styl3"/>
      </w:pPr>
      <w:r w:rsidRPr="003B7FFA">
        <w:t>4) Návrhy, podněty a připomínky občanů</w:t>
      </w:r>
    </w:p>
    <w:p w:rsidR="00D27B6F" w:rsidRDefault="00D27B6F" w:rsidP="00D27B6F">
      <w:pPr>
        <w:pStyle w:val="Styl3"/>
      </w:pPr>
    </w:p>
    <w:p w:rsidR="00D27B6F" w:rsidRDefault="00D27B6F" w:rsidP="00D27B6F">
      <w:pPr>
        <w:pStyle w:val="Styl1"/>
      </w:pPr>
      <w:r>
        <w:t>JN</w:t>
      </w:r>
    </w:p>
    <w:p w:rsidR="00D27B6F" w:rsidRDefault="00D27B6F" w:rsidP="00D27B6F">
      <w:pPr>
        <w:pStyle w:val="Styl1"/>
      </w:pPr>
      <w:r>
        <w:t>- dotaz na revitalizaci města – zda si je město vědomo stavu parku pod rozhlednou a Tyršova parku – oba jsou v katastrofálním stavu, jde tam o úraz, když prší, nedá se tam projít – bahno. V r. 2012 p. Urban slíbil v Roudnických novinách, že tyto parky budou revitalizovány, je to 5 let a nic se tam neděje, pouze se tam vysypávají koše, nejsou osvětleny, zda si je město vědomo stavu parků a kdy se dočkají občané nápravy</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odpovíme písemně, parkem Tyršovým, resp. nad gymnáziem, stav se mu nezdál tak katastrofální, Horův park, stavem parků se zabýváme, někdo si stěžoval na osvětlení parku nad gymnáziem, bylo opraveno, nahrazeno jinými hlavicemi</w:t>
      </w:r>
    </w:p>
    <w:p w:rsidR="00D27B6F" w:rsidRDefault="00D27B6F" w:rsidP="00D27B6F">
      <w:pPr>
        <w:pStyle w:val="Styl1"/>
      </w:pPr>
    </w:p>
    <w:p w:rsidR="00D27B6F" w:rsidRDefault="00D27B6F" w:rsidP="00D27B6F">
      <w:pPr>
        <w:pStyle w:val="Styl1"/>
      </w:pPr>
      <w:r>
        <w:t>p. N</w:t>
      </w:r>
    </w:p>
    <w:p w:rsidR="00D27B6F" w:rsidRDefault="00D27B6F" w:rsidP="00D27B6F">
      <w:pPr>
        <w:pStyle w:val="Styl1"/>
      </w:pPr>
      <w:r>
        <w:t xml:space="preserve">- to je Horův park, ten je upraven, je to jediný park, který byl upraven. Toto jsou jiné parky. Jsou to parky uprostřed města, lidi z Bezděkova a </w:t>
      </w:r>
      <w:proofErr w:type="spellStart"/>
      <w:r>
        <w:t>Urbanky</w:t>
      </w:r>
      <w:proofErr w:type="spellEnd"/>
      <w:r>
        <w:t xml:space="preserve"> se nemají jak dostat do Billy nebo firmy </w:t>
      </w:r>
      <w:proofErr w:type="spellStart"/>
      <w:r>
        <w:t>Adient</w:t>
      </w:r>
      <w:proofErr w:type="spellEnd"/>
      <w:r>
        <w:t>, když prší, aniž by se zabahnili, jediná cesta je Řipská ulice a Kratochvílovou ulicí – je potěšen, že RM schválila, že se tam bude dělat osvětlení, zastávka apod., jedná se mu o park pod rozhlednou a Tyršův park</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odpovíme písemně</w:t>
      </w:r>
    </w:p>
    <w:p w:rsidR="00D27B6F" w:rsidRDefault="00D27B6F" w:rsidP="00D27B6F">
      <w:pPr>
        <w:pStyle w:val="Styl1"/>
      </w:pPr>
    </w:p>
    <w:p w:rsidR="00D27B6F" w:rsidRDefault="00D27B6F" w:rsidP="00D27B6F">
      <w:pPr>
        <w:pStyle w:val="Styl1"/>
      </w:pPr>
      <w:r>
        <w:t xml:space="preserve">Ing. </w:t>
      </w:r>
      <w:proofErr w:type="spellStart"/>
      <w:r>
        <w:t>Hartychová</w:t>
      </w:r>
      <w:proofErr w:type="spellEnd"/>
    </w:p>
    <w:p w:rsidR="00D27B6F" w:rsidRDefault="00D27B6F" w:rsidP="00D27B6F">
      <w:pPr>
        <w:pStyle w:val="Styl1"/>
      </w:pPr>
      <w:r>
        <w:t xml:space="preserve">- na komisi ŽP se obrací občané, pan N se obrátil na zastupitele p. Vlka, problematiku projednávali na komisi ŽP 19. 4., upozorňovali na skutečnost, že stav parků ve městě je neutěšený, park pod </w:t>
      </w:r>
      <w:r>
        <w:lastRenderedPageBreak/>
        <w:t>rozhlednou probírán na dvou komisích ŽP, všeobecně zeleň v Roudnici i vlivem kácení ze zdravotních důvodů zůstává na úbytě a investice do parků a zeleně nejsou, bere to jako zásadní otázku, kterou by se město mělo zabývat</w:t>
      </w:r>
    </w:p>
    <w:p w:rsidR="00D27B6F" w:rsidRDefault="00D27B6F" w:rsidP="00D27B6F">
      <w:pPr>
        <w:pStyle w:val="Styl1"/>
      </w:pPr>
    </w:p>
    <w:p w:rsidR="00D27B6F" w:rsidRDefault="00D27B6F" w:rsidP="00D27B6F">
      <w:pPr>
        <w:pStyle w:val="Styl1"/>
      </w:pPr>
      <w:r>
        <w:t>Ing. Vlk</w:t>
      </w:r>
    </w:p>
    <w:p w:rsidR="00D27B6F" w:rsidRDefault="00D27B6F" w:rsidP="00D27B6F">
      <w:pPr>
        <w:pStyle w:val="Styl1"/>
      </w:pPr>
      <w:r>
        <w:t>- pan N se na něj obrátil, řešeno i na komisi ŽP, v r. 2011 se nechaly zpracovat studie na oba parky a v r. 2012 p. starosta slíbil, že se parky budou rekonstruovat, do parku pod rozhlednou by se jednalo o investici kolem 5 mil., Tyršův park asi 2,5 mil., dnes budeme hlasovat, že budeme opravovat jiné věci, ale parky jsou v neutěšeném stavu. Měli bychom se tím zabývat, sliby by se měly plnit, nebo říci, že to nejde, že nemáme peníze.</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budeme se tím zabývat</w:t>
      </w:r>
    </w:p>
    <w:p w:rsidR="00D27B6F" w:rsidRDefault="00D27B6F" w:rsidP="00D27B6F">
      <w:pPr>
        <w:pStyle w:val="Styl1"/>
      </w:pPr>
    </w:p>
    <w:p w:rsidR="00D27B6F" w:rsidRDefault="00D27B6F" w:rsidP="00D27B6F">
      <w:pPr>
        <w:pStyle w:val="Styl1"/>
      </w:pPr>
      <w:r>
        <w:t>p. N</w:t>
      </w:r>
    </w:p>
    <w:p w:rsidR="00D27B6F" w:rsidRDefault="00D27B6F" w:rsidP="00D27B6F">
      <w:pPr>
        <w:pStyle w:val="Styl1"/>
      </w:pPr>
      <w:r>
        <w:t>- nabídl zastupitelům fotografie obou parků</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požádal o zaslání</w:t>
      </w:r>
    </w:p>
    <w:p w:rsidR="00D27B6F" w:rsidRPr="003B7FFA" w:rsidRDefault="00D27B6F" w:rsidP="00D27B6F">
      <w:pPr>
        <w:pStyle w:val="Styl3"/>
        <w:rPr>
          <w:color w:val="FF0000"/>
        </w:rPr>
      </w:pPr>
    </w:p>
    <w:p w:rsidR="00D27B6F" w:rsidRPr="003B7FFA" w:rsidRDefault="00D27B6F" w:rsidP="00D27B6F">
      <w:pPr>
        <w:pStyle w:val="Styl3"/>
      </w:pPr>
      <w:r w:rsidRPr="003B7FFA">
        <w:t>5) Interpelace zastupitelů</w:t>
      </w:r>
    </w:p>
    <w:p w:rsidR="00D27B6F" w:rsidRDefault="00D27B6F" w:rsidP="00D27B6F">
      <w:pPr>
        <w:pStyle w:val="Styl3"/>
        <w:rPr>
          <w:color w:val="FF0000"/>
        </w:rPr>
      </w:pPr>
    </w:p>
    <w:p w:rsidR="00D27B6F" w:rsidRDefault="00D27B6F" w:rsidP="00D27B6F">
      <w:pPr>
        <w:pStyle w:val="Styl1"/>
      </w:pPr>
      <w:r>
        <w:t>p. Kejř</w:t>
      </w:r>
    </w:p>
    <w:p w:rsidR="00D27B6F" w:rsidRDefault="00D27B6F" w:rsidP="00D27B6F">
      <w:pPr>
        <w:pStyle w:val="Styl1"/>
      </w:pPr>
      <w:r>
        <w:t xml:space="preserve">- oslovilo ho několik obyvatel </w:t>
      </w:r>
      <w:proofErr w:type="spellStart"/>
      <w:r>
        <w:t>Podlusk</w:t>
      </w:r>
      <w:proofErr w:type="spellEnd"/>
      <w:r>
        <w:t xml:space="preserve"> s tím, že v </w:t>
      </w:r>
      <w:proofErr w:type="spellStart"/>
      <w:r>
        <w:t>Podluskách</w:t>
      </w:r>
      <w:proofErr w:type="spellEnd"/>
      <w:r>
        <w:t xml:space="preserve"> se zhoršuje dopravní situace – velké množství projíždějících kamionů, dnes zablokován mostek 2 kamiony</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budeme se tím zabývat</w:t>
      </w:r>
    </w:p>
    <w:p w:rsidR="00D27B6F" w:rsidRDefault="00D27B6F" w:rsidP="00D27B6F">
      <w:pPr>
        <w:pStyle w:val="Styl1"/>
      </w:pPr>
    </w:p>
    <w:p w:rsidR="00D27B6F" w:rsidRDefault="00D27B6F" w:rsidP="00D27B6F">
      <w:pPr>
        <w:pStyle w:val="Styl1"/>
      </w:pPr>
      <w:r>
        <w:t>Ing. Padělek</w:t>
      </w:r>
    </w:p>
    <w:p w:rsidR="00D27B6F" w:rsidRDefault="00D27B6F" w:rsidP="00D27B6F">
      <w:pPr>
        <w:pStyle w:val="Styl1"/>
      </w:pPr>
      <w:r>
        <w:t>- situací se zabývá, řeší se tam přechod, složitou křižovatku na mostě, auta tam nezastavíme, víme, že tam projede zhruba 5800 aut denně, je to vyvoláno i Kauflandem, všichni jezdí do Kauflandu, neví, co tím občané myslí</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je pro, aby se tím zabývala dopravní komise a dopravní policie</w:t>
      </w:r>
    </w:p>
    <w:p w:rsidR="00D27B6F" w:rsidRDefault="00D27B6F" w:rsidP="00D27B6F">
      <w:pPr>
        <w:pStyle w:val="Styl1"/>
      </w:pPr>
    </w:p>
    <w:p w:rsidR="00D27B6F" w:rsidRDefault="00D27B6F" w:rsidP="00D27B6F">
      <w:pPr>
        <w:pStyle w:val="Styl1"/>
      </w:pPr>
      <w:r>
        <w:t xml:space="preserve">Ing. </w:t>
      </w:r>
      <w:proofErr w:type="spellStart"/>
      <w:r>
        <w:t>Hartychová</w:t>
      </w:r>
      <w:proofErr w:type="spellEnd"/>
    </w:p>
    <w:p w:rsidR="00D27B6F" w:rsidRDefault="00D27B6F" w:rsidP="00D27B6F">
      <w:pPr>
        <w:pStyle w:val="Styl1"/>
      </w:pPr>
      <w:r>
        <w:t>- informace o jednání komise ŽP – shledali neutěšený stav parků, provádí se velké kácení stromů v katastru Roudnice, většinou ze zdravotních důvodů, proběhlo i prověřování ČIŽP, která neshledala kácení za problematické, apelovala na zastupitele, když dochází k většímu kácení stromů, strom, než se dostane do kondice, tak, aby mohl plnit funkci, tak to trvá několik desítek let, Roudnici ubývá zeleň rapidním způsobem, trvá to několik desítek let, považuje to za havarijní, apelovala na zastupitele, aby se tím zabývali i v rámci rozpočtu města</w:t>
      </w:r>
    </w:p>
    <w:p w:rsidR="00D27B6F" w:rsidRDefault="00D27B6F" w:rsidP="00D27B6F">
      <w:pPr>
        <w:pStyle w:val="Styl1"/>
      </w:pPr>
      <w:r>
        <w:t>- na minulém zastupitelstvu dotaz jednoho občana – informace o ovzduší, komise ŽP se problematikou opakovaně zabývá, předkládala RM informaci o tom, že informace o kvalitě ovzduší v Roudnici n. L. jsou poskytovány Zdravotním ústavem, je to zpětně, není v reálném čase a je absolutně nevyhovující, byla by ráda, aby se touto situací taktéž RM zabývala, protože kdysi tu byl návrh na projekt, který byl tehdejší RM a ZM smeten ze stolu, měření se provádí, ale s měsíčním zpožděním, občan, který zasílal dotaz, neví, jestli mu bylo odpovězeno, byla by ráda, kdyby se touto problematikou RM zabývala</w:t>
      </w:r>
    </w:p>
    <w:p w:rsidR="00D27B6F" w:rsidRDefault="00D27B6F" w:rsidP="00D27B6F">
      <w:pPr>
        <w:pStyle w:val="Styl1"/>
      </w:pPr>
    </w:p>
    <w:p w:rsidR="00D27B6F" w:rsidRDefault="00D27B6F" w:rsidP="00D27B6F">
      <w:pPr>
        <w:pStyle w:val="Styl1"/>
      </w:pPr>
      <w:r>
        <w:t>Ing. Vlk</w:t>
      </w:r>
    </w:p>
    <w:p w:rsidR="00D27B6F" w:rsidRDefault="00D27B6F" w:rsidP="00D27B6F">
      <w:pPr>
        <w:pStyle w:val="Styl1"/>
      </w:pPr>
      <w:r>
        <w:t>- odpadové hospodářství – začlenění živnostníků do odpadů města, co je na tom tak složitého, že se to bude řešit až za rok, nechápe, proč to musí řešit studie, když je jednoduché uzavírat smlouvy s </w:t>
      </w:r>
      <w:proofErr w:type="spellStart"/>
      <w:r>
        <w:t>živnostníkama</w:t>
      </w:r>
      <w:proofErr w:type="spellEnd"/>
      <w:r>
        <w:t xml:space="preserve"> a domluvit se s likvidátorem FCC, pro město by to bylo výhodnější – dneska je to pro živnostníky složitější, protože uzavírají samostatné smlouvy s firmou, která sváží a likviduje komunální odpad, pro město by to bylo jednodušší. Firma FCC vozí na skládku, má to ověřené, že tam vozí </w:t>
      </w:r>
      <w:proofErr w:type="spellStart"/>
      <w:r>
        <w:t>kuka</w:t>
      </w:r>
      <w:proofErr w:type="spellEnd"/>
      <w:r>
        <w:t xml:space="preserve"> vozy se směsným komunálním odpadem jak od občanů, tak od platících subjektů podnikajících, jestli </w:t>
      </w:r>
      <w:r>
        <w:lastRenderedPageBreak/>
        <w:t>to jde na vrub města nebo se to odpočítává, to neví, ale nikdo na to neumí odpovědět, pro město by to bylo výhodnější a nemuselo by se pátrat, jestli odpočítávají odpad od podnikajících živnostníků</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xml:space="preserve">- jednal o tom s p. </w:t>
      </w:r>
      <w:proofErr w:type="spellStart"/>
      <w:r>
        <w:t>Drožem</w:t>
      </w:r>
      <w:proofErr w:type="spellEnd"/>
      <w:r>
        <w:t>, řeší se celkové hospodářství</w:t>
      </w:r>
    </w:p>
    <w:p w:rsidR="00D27B6F" w:rsidRDefault="00D27B6F" w:rsidP="00D27B6F">
      <w:pPr>
        <w:pStyle w:val="Styl1"/>
      </w:pPr>
    </w:p>
    <w:p w:rsidR="00D27B6F" w:rsidRDefault="00D27B6F" w:rsidP="00D27B6F">
      <w:pPr>
        <w:pStyle w:val="Styl1"/>
      </w:pPr>
      <w:r>
        <w:t>Ing. Drož</w:t>
      </w:r>
    </w:p>
    <w:p w:rsidR="00D27B6F" w:rsidRDefault="00D27B6F" w:rsidP="00D27B6F">
      <w:pPr>
        <w:pStyle w:val="Styl1"/>
      </w:pPr>
      <w:r>
        <w:t>- zapojení živnostníků – město to má v úmyslu, ale v současné době se zpracovává studie, která bude řešit další věci – vážení, ekonomický stimul, motivační program apod., následně budou osloveni živnostníci, bude to znamenat vykalkulovat poplatek, je jeden problém a to, že neexistuje oficiální metodika, která by dala nástroj, kolik která živnost vyprodukuje odpadu, na kontrolách se setkáváme s tím, že živnostníci mají několik málo dokladů třeba ze sběrných dvorů, že něco odvezli, ale velice těžko dokazujeme, že ve skutečnosti toho odpadu vyprodukují víc, chceme udělat mapu a živnosti rozdělit do několika skupin, nechceme jít za živnostníky, když nemáme výpočet, to je ten důvod</w:t>
      </w:r>
    </w:p>
    <w:p w:rsidR="00D27B6F" w:rsidRDefault="00D27B6F" w:rsidP="00D27B6F">
      <w:pPr>
        <w:pStyle w:val="Styl1"/>
      </w:pPr>
    </w:p>
    <w:p w:rsidR="00D27B6F" w:rsidRDefault="00D27B6F" w:rsidP="00D27B6F">
      <w:pPr>
        <w:pStyle w:val="Styl1"/>
      </w:pPr>
      <w:r>
        <w:t>Mgr. Pém</w:t>
      </w:r>
    </w:p>
    <w:p w:rsidR="00D27B6F" w:rsidRDefault="00D27B6F" w:rsidP="00D27B6F">
      <w:pPr>
        <w:pStyle w:val="Styl1"/>
      </w:pPr>
      <w:r>
        <w:t xml:space="preserve">- chtěl upozornit občany, že Ing. </w:t>
      </w:r>
      <w:proofErr w:type="spellStart"/>
      <w:r>
        <w:t>Hartychová</w:t>
      </w:r>
      <w:proofErr w:type="spellEnd"/>
      <w:r>
        <w:t xml:space="preserve"> straší občany zprávou, že se kácí stromy v Roudnici, podle kalendáře se už 26 dní nekácí a ty stromy a jestli se Svaz ochránců přírody domnívá, že byly pokáceny stromy neoprávněně ať tedy podá stížnost nebo žalobu na krajský úřad, to jsou jenom domněnky, já se domnívám, já si myslím, pan Vlk tady říká, že to neví, ale říká nám tu něco, tak jako ví to, neví to, mluvme pregnantně, přesně, strašit lidi, že kácíme zeleň, podívejte se na letecký snímek a podívejte se, Roudnice je zelená</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když byl na okresní konferenci ochránců přírody, tak se dozvěděl, že členové sami podali stížnost ke kraji, ale z kraje jak na Zálabí, tak na Roudnici, tak stanovisko přišlo, že to bylo v souladu, oprávněně</w:t>
      </w:r>
    </w:p>
    <w:p w:rsidR="00D27B6F" w:rsidRDefault="00D27B6F" w:rsidP="00D27B6F">
      <w:pPr>
        <w:pStyle w:val="Styl1"/>
      </w:pPr>
    </w:p>
    <w:p w:rsidR="00D27B6F" w:rsidRDefault="00D27B6F" w:rsidP="00D27B6F">
      <w:pPr>
        <w:pStyle w:val="Styl1"/>
      </w:pPr>
      <w:r>
        <w:t>Dr. Rathouský</w:t>
      </w:r>
    </w:p>
    <w:p w:rsidR="00D27B6F" w:rsidRDefault="00D27B6F" w:rsidP="00D27B6F">
      <w:pPr>
        <w:pStyle w:val="Styl1"/>
      </w:pPr>
      <w:r>
        <w:t>- odpady – proč se o tom pořád bavíme, je živnostník, když chce dostat registraci, musí předložit nejméně 5 smluv o odpadovém hospodářství a má smlouvu s TS Mlékojedy, která mu vozí komunální odpad navíc ke komunálnímu odpadu domácímu, popelnic musí být třetina, tak by TS měly odpočítat, to není problém ZM, ale TS, které to organizují</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byly provedeny návštěvy některých živnostníků a ti smlouvy měli</w:t>
      </w:r>
    </w:p>
    <w:p w:rsidR="00D27B6F" w:rsidRDefault="00D27B6F" w:rsidP="00D27B6F">
      <w:pPr>
        <w:pStyle w:val="Styl1"/>
      </w:pPr>
    </w:p>
    <w:p w:rsidR="00D27B6F" w:rsidRDefault="00D27B6F" w:rsidP="00D27B6F">
      <w:pPr>
        <w:pStyle w:val="Styl1"/>
      </w:pPr>
      <w:r>
        <w:t>Ing. Vlk</w:t>
      </w:r>
    </w:p>
    <w:p w:rsidR="00D27B6F" w:rsidRDefault="00D27B6F" w:rsidP="00D27B6F">
      <w:pPr>
        <w:pStyle w:val="Styl1"/>
      </w:pPr>
      <w:r>
        <w:t xml:space="preserve">- to není problém, že nemají smlouvy, to není bič na živnostníky, mají velký problém, že musí uzavírat smlouvy, on řešit teď dva živnostníky, ty smlouvy jsou pro ně složitý, </w:t>
      </w:r>
      <w:proofErr w:type="spellStart"/>
      <w:r>
        <w:t>musej</w:t>
      </w:r>
      <w:proofErr w:type="spellEnd"/>
      <w:r>
        <w:t xml:space="preserve"> se zavazovat ve smlouvách k nesmyslům, to je pomoc živnostníkům, živnostník se může dobrovolně přihlásit městu a bude to platit městu, nebude to platit svozové firmě, to je celý problém</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sám byl živnostník a žádnou složitost s uzavřením smlouvy, která byla na dvě stránky, s </w:t>
      </w:r>
      <w:proofErr w:type="spellStart"/>
      <w:r>
        <w:t>BECem</w:t>
      </w:r>
      <w:proofErr w:type="spellEnd"/>
      <w:r>
        <w:t xml:space="preserve"> v tom neviděl</w:t>
      </w:r>
    </w:p>
    <w:p w:rsidR="00D27B6F" w:rsidRDefault="00D27B6F" w:rsidP="00D27B6F">
      <w:pPr>
        <w:pStyle w:val="Styl1"/>
      </w:pPr>
    </w:p>
    <w:p w:rsidR="00D27B6F" w:rsidRDefault="00D27B6F" w:rsidP="00D27B6F">
      <w:pPr>
        <w:pStyle w:val="Styl1"/>
      </w:pPr>
      <w:r>
        <w:t xml:space="preserve">Ing. </w:t>
      </w:r>
      <w:proofErr w:type="spellStart"/>
      <w:r>
        <w:t>Hartychová</w:t>
      </w:r>
      <w:proofErr w:type="spellEnd"/>
    </w:p>
    <w:p w:rsidR="00D27B6F" w:rsidRDefault="00D27B6F" w:rsidP="00D27B6F">
      <w:pPr>
        <w:pStyle w:val="Styl1"/>
      </w:pPr>
      <w:r>
        <w:t xml:space="preserve">- reakce na vystoupení zastupitele pana Péma, kdy se kácí </w:t>
      </w:r>
      <w:proofErr w:type="gramStart"/>
      <w:r>
        <w:t>stromy jako</w:t>
      </w:r>
      <w:proofErr w:type="gramEnd"/>
      <w:r>
        <w:t xml:space="preserve"> zaměstnanec MŽP ví, v době vegetačního klidu. To, že upozorňují občané členy komise ŽP na kácení, že tady ubývá zeleně, to není její výmysl, to jsou podněty občanů a ne jenom zástupců ochránců přírody, to že je nutnost provádět výsadby zeleně, to je fakt a to že je Roudnice zelená, tak to je postaveno na stromech, které jsou velmi často na hranici své životnosti, není to strašení, ale fakt</w:t>
      </w:r>
    </w:p>
    <w:p w:rsidR="00D27B6F" w:rsidRDefault="00D27B6F" w:rsidP="00D27B6F">
      <w:pPr>
        <w:pStyle w:val="Styl1"/>
      </w:pPr>
    </w:p>
    <w:p w:rsidR="00D27B6F" w:rsidRDefault="00D27B6F" w:rsidP="00D27B6F">
      <w:pPr>
        <w:pStyle w:val="Styl1"/>
      </w:pPr>
      <w:r>
        <w:t>p. starosta</w:t>
      </w:r>
    </w:p>
    <w:p w:rsidR="00D27B6F" w:rsidRPr="003B7FFA" w:rsidRDefault="00D27B6F" w:rsidP="00D27B6F">
      <w:pPr>
        <w:pStyle w:val="Styl1"/>
      </w:pPr>
      <w:r>
        <w:t>- když bylo vydáváno povolení kácení, tak za každý pokácený strom je úkol vysadit dva nové stromy, takže s výsadbou se počítá do budoucna</w:t>
      </w:r>
    </w:p>
    <w:p w:rsidR="00D27B6F" w:rsidRDefault="00D27B6F" w:rsidP="00D27B6F">
      <w:pPr>
        <w:pStyle w:val="Styl3"/>
      </w:pPr>
    </w:p>
    <w:p w:rsidR="00D27B6F" w:rsidRDefault="00D27B6F" w:rsidP="00D27B6F">
      <w:pPr>
        <w:pStyle w:val="Styl1"/>
      </w:pPr>
      <w:r>
        <w:t>Mgr. Pém</w:t>
      </w:r>
    </w:p>
    <w:p w:rsidR="00D27B6F" w:rsidRDefault="00D27B6F" w:rsidP="00D27B6F">
      <w:pPr>
        <w:pStyle w:val="Styl1"/>
      </w:pPr>
      <w:r>
        <w:t xml:space="preserve">- neví, proč ho pan Vlk napadá, že ho osočuje, ale on řekl, že p. Vlk řekl, já nevím, ale říká něco, </w:t>
      </w:r>
      <w:proofErr w:type="gramStart"/>
      <w:r>
        <w:t>řekl ať</w:t>
      </w:r>
      <w:proofErr w:type="gramEnd"/>
      <w:r>
        <w:t xml:space="preserve"> si pan Vlk přehraje záznam a rozhodne, co je pravda, buďto to ví, nebo neví</w:t>
      </w:r>
    </w:p>
    <w:p w:rsidR="00D27B6F" w:rsidRDefault="00D27B6F" w:rsidP="00D27B6F">
      <w:pPr>
        <w:pStyle w:val="Styl1"/>
      </w:pPr>
      <w:r>
        <w:lastRenderedPageBreak/>
        <w:t xml:space="preserve">- k paní </w:t>
      </w:r>
      <w:proofErr w:type="spellStart"/>
      <w:r>
        <w:t>Hartychové</w:t>
      </w:r>
      <w:proofErr w:type="spellEnd"/>
      <w:r>
        <w:t xml:space="preserve"> – Vy tu strašíte občany, že tu ubývají stromy, teď pan starosta řekl, že to není pravda, je samozřejmé, že biologická činnost stromů třicetiletého a dvouletého je odlišná, ale takto to bylo vždycky</w:t>
      </w:r>
    </w:p>
    <w:p w:rsidR="00D27B6F" w:rsidRDefault="00D27B6F" w:rsidP="00D27B6F">
      <w:pPr>
        <w:pStyle w:val="Styl1"/>
      </w:pPr>
    </w:p>
    <w:p w:rsidR="00D27B6F" w:rsidRDefault="00D27B6F" w:rsidP="00D27B6F">
      <w:pPr>
        <w:pStyle w:val="Styl1"/>
      </w:pPr>
      <w:r>
        <w:t>Dr. Rathouský</w:t>
      </w:r>
    </w:p>
    <w:p w:rsidR="00D27B6F" w:rsidRDefault="00D27B6F" w:rsidP="00D27B6F">
      <w:pPr>
        <w:pStyle w:val="Styl1"/>
      </w:pPr>
      <w:r>
        <w:t xml:space="preserve">- vrátil se k odpadům – nevidí přínos v tom, druhů odpadů jsou desítky, tak obec bude uzavírat smlouvy s těma </w:t>
      </w:r>
      <w:proofErr w:type="spellStart"/>
      <w:r>
        <w:t>firmama</w:t>
      </w:r>
      <w:proofErr w:type="spellEnd"/>
      <w:r>
        <w:t>, každý živnostník si musí odpadové hospodářství zařídit, jinak nemůže mít živnost, to je věc živnostenského úřadu, aby to kontroloval, finanční odbor si musí ohlídat, aby se odečetly ty popelnice, ty jsou přece přesně dané, těch je určitý počet, pro živnostníky žádná kapitační platba není, já mám popelnici na domácnost a popelnici na živnost a tam platí 1200 za půl roku</w:t>
      </w:r>
    </w:p>
    <w:p w:rsidR="00D27B6F" w:rsidRDefault="00D27B6F" w:rsidP="00D27B6F">
      <w:pPr>
        <w:pStyle w:val="Styl1"/>
      </w:pPr>
    </w:p>
    <w:p w:rsidR="00D27B6F" w:rsidRDefault="00D27B6F" w:rsidP="00D27B6F">
      <w:pPr>
        <w:pStyle w:val="Styl1"/>
      </w:pPr>
      <w:r>
        <w:t xml:space="preserve">     Zastupitelé obdrželi ke všem projednávaným bodům písemné materiály předem, tyto materiály byly zveřejněny na webových stránkách města. Ke každému bodu podal p. starosta stručnou informaci.</w:t>
      </w:r>
    </w:p>
    <w:p w:rsidR="00D27B6F" w:rsidRDefault="00D27B6F" w:rsidP="00D27B6F">
      <w:pPr>
        <w:pStyle w:val="Styl1"/>
      </w:pPr>
      <w:r>
        <w:t>Návrhy na jednotlivá usnesení předkládal členům ZM předseda návrhové komise Mgr. Pém.</w:t>
      </w:r>
    </w:p>
    <w:p w:rsidR="00D27B6F" w:rsidRDefault="00D27B6F" w:rsidP="00D27B6F">
      <w:pPr>
        <w:pStyle w:val="Styl1"/>
      </w:pPr>
    </w:p>
    <w:p w:rsidR="00D27B6F" w:rsidRDefault="00D27B6F" w:rsidP="00D27B6F">
      <w:pPr>
        <w:pStyle w:val="Styl3"/>
      </w:pPr>
      <w:r>
        <w:t>6) Ekonomický odbor</w:t>
      </w:r>
    </w:p>
    <w:p w:rsidR="00D27B6F" w:rsidRDefault="00D27B6F" w:rsidP="00D27B6F">
      <w:pPr>
        <w:pStyle w:val="Styl3"/>
      </w:pPr>
    </w:p>
    <w:p w:rsidR="00D27B6F" w:rsidRDefault="00D27B6F" w:rsidP="00D27B6F">
      <w:pPr>
        <w:pStyle w:val="Styl3"/>
      </w:pPr>
      <w:r>
        <w:t>a) informace o rozpočtových opatřeních RM</w:t>
      </w:r>
    </w:p>
    <w:p w:rsidR="00D27B6F" w:rsidRDefault="00D27B6F" w:rsidP="00D27B6F">
      <w:pPr>
        <w:pStyle w:val="Styl3"/>
      </w:pPr>
    </w:p>
    <w:p w:rsidR="00D27B6F" w:rsidRDefault="00D27B6F" w:rsidP="00D27B6F">
      <w:pPr>
        <w:pStyle w:val="Styl1"/>
      </w:pPr>
      <w:r>
        <w:t xml:space="preserve">p. starosta </w:t>
      </w:r>
    </w:p>
    <w:p w:rsidR="00D27B6F" w:rsidRDefault="00D27B6F" w:rsidP="00D27B6F">
      <w:pPr>
        <w:pStyle w:val="Styl1"/>
      </w:pPr>
      <w:r>
        <w:t>- o</w:t>
      </w:r>
      <w:r w:rsidRPr="007A2FB4">
        <w:t>d posledního zastupitelstva</w:t>
      </w:r>
      <w:r>
        <w:t xml:space="preserve"> přijala rada města pouze jedno rozpočtové opatření, které se týkalo začlenění dotací.</w:t>
      </w:r>
      <w:r w:rsidRPr="007A2FB4">
        <w:t xml:space="preserve"> </w:t>
      </w:r>
      <w:r>
        <w:t>Jednalo se o příspěvek na pěstounskou péči, dotaci na zabezpečení lékařské pohotovostní služby, dotaci z vinařského fondu a průtokové dotace pro domov důchodců</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Pr="007A2FB4" w:rsidRDefault="00D27B6F" w:rsidP="00D27B6F">
      <w:pPr>
        <w:pStyle w:val="Styl1"/>
      </w:pPr>
      <w:r>
        <w:t>Hlasování o návrhu usnesení:</w:t>
      </w:r>
    </w:p>
    <w:p w:rsidR="00D27B6F" w:rsidRDefault="00D27B6F" w:rsidP="00D27B6F">
      <w:pPr>
        <w:pStyle w:val="Styl1"/>
      </w:pPr>
      <w:r>
        <w:t xml:space="preserve"> </w:t>
      </w:r>
    </w:p>
    <w:p w:rsidR="00D27B6F" w:rsidRDefault="00D27B6F" w:rsidP="00D27B6F">
      <w:pPr>
        <w:pStyle w:val="Styl3"/>
      </w:pPr>
      <w:r>
        <w:t>Usnesení č. 13/2017/ZM:</w:t>
      </w:r>
    </w:p>
    <w:p w:rsidR="00D27B6F" w:rsidRDefault="00D27B6F" w:rsidP="00D27B6F">
      <w:pPr>
        <w:pStyle w:val="Styl2"/>
      </w:pPr>
      <w:r>
        <w:t>Zastupitelstvo města bere na vědomí I. rozpočtové opatření RM roku 2017 dle písemného materiálu (pro 18, proti 0, zdrželi se hlasování 1, návrh schválen.</w:t>
      </w:r>
    </w:p>
    <w:p w:rsidR="00D27B6F" w:rsidRDefault="00D27B6F" w:rsidP="00D27B6F">
      <w:pPr>
        <w:pStyle w:val="Styl2"/>
      </w:pPr>
    </w:p>
    <w:p w:rsidR="00D27B6F" w:rsidRDefault="00D27B6F" w:rsidP="00D27B6F">
      <w:pPr>
        <w:pStyle w:val="Styl3"/>
      </w:pPr>
      <w:r>
        <w:t>b) III. rozpočtová opatření ZM 2017</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pPr>
      <w:r>
        <w:t>- návrh III</w:t>
      </w:r>
      <w:r w:rsidRPr="007A2FB4">
        <w:t>. rozpočtového opatření odráží změny, ke kterým došlo od schválení rozpočtu. Upřesňují se daňové</w:t>
      </w:r>
      <w:r>
        <w:t>, nedaňové a dotační příjmy. V</w:t>
      </w:r>
      <w:r w:rsidRPr="007A2FB4">
        <w:t xml:space="preserve">e výdajích se </w:t>
      </w:r>
      <w:r>
        <w:t>finanční prostředky převádějí do rezervy ekonomického odboru. Dále například dochází k úpravám výše poskytovaného provozního příspěvku u některých městem zřizovaných příspěvkových organizací</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Pr="007A2FB4" w:rsidRDefault="00D27B6F" w:rsidP="00D27B6F">
      <w:pPr>
        <w:pStyle w:val="Styl1"/>
      </w:pPr>
      <w:r>
        <w:t>Hlasování o návrhu usnesení:</w:t>
      </w:r>
    </w:p>
    <w:p w:rsidR="00D27B6F" w:rsidRDefault="00D27B6F" w:rsidP="00D27B6F">
      <w:pPr>
        <w:pStyle w:val="Styl3"/>
      </w:pPr>
    </w:p>
    <w:p w:rsidR="00D27B6F" w:rsidRDefault="00D27B6F" w:rsidP="00D27B6F">
      <w:pPr>
        <w:pStyle w:val="Styl3"/>
      </w:pPr>
      <w:r>
        <w:t>Usnesení č. 14/2017/ZM:</w:t>
      </w:r>
    </w:p>
    <w:p w:rsidR="00D27B6F" w:rsidRDefault="00D27B6F" w:rsidP="00D27B6F">
      <w:pPr>
        <w:pStyle w:val="Styl2"/>
      </w:pPr>
      <w:r>
        <w:t>Zastupitelstvo města po projednání schvaluje III. rozpočtové opatření ZM roku 2017 dle písemného materiálu (pro 18, proti 0, zdrželi se hlasování 1, návrh schválen).</w:t>
      </w:r>
    </w:p>
    <w:p w:rsidR="00D27B6F" w:rsidRDefault="00D27B6F" w:rsidP="00D27B6F">
      <w:pPr>
        <w:pStyle w:val="Styl2"/>
      </w:pPr>
    </w:p>
    <w:p w:rsidR="00D27B6F" w:rsidRDefault="00D27B6F" w:rsidP="00D27B6F">
      <w:pPr>
        <w:pStyle w:val="Styl3"/>
      </w:pPr>
      <w:r>
        <w:t>7) Odbor školství, kultury a sportu</w:t>
      </w:r>
    </w:p>
    <w:p w:rsidR="00D27B6F" w:rsidRDefault="00D27B6F" w:rsidP="00D27B6F">
      <w:pPr>
        <w:pStyle w:val="Styl3"/>
      </w:pPr>
    </w:p>
    <w:p w:rsidR="00D27B6F" w:rsidRDefault="00D27B6F" w:rsidP="00D27B6F">
      <w:pPr>
        <w:pStyle w:val="Styl3"/>
      </w:pPr>
      <w:r>
        <w:t>a) smlouva o poskytnutí investiční dotace Říp o.p.s.</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rPr>
          <w:sz w:val="22"/>
          <w:szCs w:val="22"/>
        </w:rPr>
      </w:pPr>
      <w:r>
        <w:t>- Říp, o.p.s. zpracovala záměr na realizaci „Informačního a dopravního centra Podřipska“ (IDC) a za tímto účelem požádala svého zakladatele, Město Roudnice nad Labem o dotaci ve výši 1,5 mil. Kč. Nové informační centrum v čp. 88 v Arnoštově ulici má sloužit jako celoroční zázemí pro turisty (uložení kol, zavazadel, vyplnění časového prostoru při čekání na dopravní spoje apod.), včetně prodeje jízdného pro autobusové a vlakové spoje. Dotace bude použita na stavební úpravy nebytového prostoru v 1. NP čp. 88 pro zřízení infocentra se sociálním zařízením a zázemí pro cykloturismus</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1"/>
      </w:pPr>
    </w:p>
    <w:p w:rsidR="00D27B6F" w:rsidRDefault="00D27B6F" w:rsidP="00D27B6F">
      <w:pPr>
        <w:pStyle w:val="Styl3"/>
      </w:pPr>
      <w:r>
        <w:t>Usnesení č. 15/2017/ZM:</w:t>
      </w:r>
    </w:p>
    <w:p w:rsidR="00D27B6F" w:rsidRDefault="00D27B6F" w:rsidP="00D27B6F">
      <w:pPr>
        <w:pStyle w:val="Styl2"/>
      </w:pPr>
      <w:r>
        <w:t>Zastupitelstvo města rozhodlo o poskytnutí investiční dotace ve výši 1 500 tis. Kč a o uzavření smlouvy o poskytnutí investiční dotace subjektu Říp, o.p.s. (IČ: 287 08 091) za podmínek v ní uvedených (pro 16, proti 0, zdrželi se hlasování 3).</w:t>
      </w:r>
    </w:p>
    <w:p w:rsidR="00D27B6F" w:rsidRDefault="00D27B6F" w:rsidP="00D27B6F">
      <w:pPr>
        <w:pStyle w:val="Styl3"/>
      </w:pPr>
    </w:p>
    <w:p w:rsidR="00D27B6F" w:rsidRDefault="00D27B6F" w:rsidP="00D27B6F">
      <w:pPr>
        <w:pStyle w:val="Styl3"/>
      </w:pPr>
      <w:r>
        <w:t>b) nová znění zřizovacích listin příspěvkových organizací</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rPr>
          <w:sz w:val="22"/>
          <w:szCs w:val="22"/>
        </w:rPr>
      </w:pPr>
      <w:r>
        <w:t>- zastupitelstvu jsou ke schválení předloženy zřizovací listiny. Nové znění listin bylo vypracováno z důvodu - aktualizace stavu majetku příspěvkových organizací k 31. 12. 2016 a změn zákona 250/2000, o  rozpočtových pravidlech územních rozpočtů.</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2"/>
      </w:pPr>
    </w:p>
    <w:p w:rsidR="00D27B6F" w:rsidRDefault="00D27B6F" w:rsidP="00D27B6F">
      <w:pPr>
        <w:pStyle w:val="Styl3"/>
      </w:pPr>
      <w:r>
        <w:t>Usnesení č. 16/2017/ZM</w:t>
      </w:r>
    </w:p>
    <w:p w:rsidR="00D27B6F" w:rsidRPr="00A869C2" w:rsidRDefault="00D27B6F" w:rsidP="00D27B6F">
      <w:pPr>
        <w:pStyle w:val="Zkladntext"/>
        <w:rPr>
          <w:rFonts w:ascii="Arial" w:eastAsia="Calibri" w:hAnsi="Arial" w:cs="Arial"/>
          <w:b/>
          <w:sz w:val="20"/>
          <w:szCs w:val="20"/>
          <w:lang w:eastAsia="en-US"/>
        </w:rPr>
      </w:pPr>
      <w:r w:rsidRPr="00A869C2">
        <w:rPr>
          <w:rFonts w:ascii="Arial" w:eastAsia="Calibri" w:hAnsi="Arial" w:cs="Arial"/>
          <w:b/>
          <w:sz w:val="20"/>
          <w:szCs w:val="20"/>
          <w:lang w:eastAsia="en-US"/>
        </w:rPr>
        <w:t>Zastupitelstvo města Roudnice nad Labem schvaluje nové znění zřizovací listiny příspěvkové organizace:</w:t>
      </w:r>
    </w:p>
    <w:p w:rsidR="00D27B6F" w:rsidRPr="00A869C2"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Mateřská škola Kytička Roudnice nad Labem, Dobrovského 1217</w:t>
      </w:r>
    </w:p>
    <w:p w:rsidR="00D27B6F" w:rsidRPr="00A869C2"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 xml:space="preserve">Mateřská škola Písnička-U </w:t>
      </w:r>
      <w:proofErr w:type="spellStart"/>
      <w:r w:rsidRPr="00A869C2">
        <w:rPr>
          <w:rFonts w:ascii="Arial" w:eastAsia="Calibri" w:hAnsi="Arial" w:cs="Arial"/>
          <w:b/>
          <w:sz w:val="20"/>
          <w:szCs w:val="20"/>
          <w:lang w:eastAsia="en-US"/>
        </w:rPr>
        <w:t>Mevy</w:t>
      </w:r>
      <w:proofErr w:type="spellEnd"/>
      <w:r w:rsidRPr="00A869C2">
        <w:rPr>
          <w:rFonts w:ascii="Arial" w:eastAsia="Calibri" w:hAnsi="Arial" w:cs="Arial"/>
          <w:b/>
          <w:sz w:val="20"/>
          <w:szCs w:val="20"/>
          <w:lang w:eastAsia="en-US"/>
        </w:rPr>
        <w:t xml:space="preserve"> Roudnice </w:t>
      </w:r>
      <w:proofErr w:type="spellStart"/>
      <w:proofErr w:type="gramStart"/>
      <w:r w:rsidRPr="00A869C2">
        <w:rPr>
          <w:rFonts w:ascii="Arial" w:eastAsia="Calibri" w:hAnsi="Arial" w:cs="Arial"/>
          <w:b/>
          <w:sz w:val="20"/>
          <w:szCs w:val="20"/>
          <w:lang w:eastAsia="en-US"/>
        </w:rPr>
        <w:t>n.L.</w:t>
      </w:r>
      <w:proofErr w:type="spellEnd"/>
      <w:proofErr w:type="gramEnd"/>
      <w:r w:rsidRPr="00A869C2">
        <w:rPr>
          <w:rFonts w:ascii="Arial" w:eastAsia="Calibri" w:hAnsi="Arial" w:cs="Arial"/>
          <w:b/>
          <w:sz w:val="20"/>
          <w:szCs w:val="20"/>
          <w:lang w:eastAsia="en-US"/>
        </w:rPr>
        <w:t>, Řipská 1389</w:t>
      </w:r>
    </w:p>
    <w:p w:rsidR="00D27B6F" w:rsidRPr="00A869C2"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Mateřská škola Pohádka, Josefa Hory 967, Roudnice nad Labem</w:t>
      </w:r>
    </w:p>
    <w:p w:rsidR="00D27B6F" w:rsidRPr="00A869C2"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Mateřská škola Pastelka Roudnice nad Labem, Libušina 1067</w:t>
      </w:r>
    </w:p>
    <w:p w:rsidR="00D27B6F" w:rsidRPr="00A869C2"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 xml:space="preserve">Mateřská škola Sluníčko Roudnice </w:t>
      </w:r>
      <w:proofErr w:type="spellStart"/>
      <w:proofErr w:type="gramStart"/>
      <w:r w:rsidRPr="00A869C2">
        <w:rPr>
          <w:rFonts w:ascii="Arial" w:eastAsia="Calibri" w:hAnsi="Arial" w:cs="Arial"/>
          <w:b/>
          <w:sz w:val="20"/>
          <w:szCs w:val="20"/>
          <w:lang w:eastAsia="en-US"/>
        </w:rPr>
        <w:t>n.L.</w:t>
      </w:r>
      <w:proofErr w:type="spellEnd"/>
      <w:proofErr w:type="gramEnd"/>
      <w:r w:rsidRPr="00A869C2">
        <w:rPr>
          <w:rFonts w:ascii="Arial" w:eastAsia="Calibri" w:hAnsi="Arial" w:cs="Arial"/>
          <w:b/>
          <w:sz w:val="20"/>
          <w:szCs w:val="20"/>
          <w:lang w:eastAsia="en-US"/>
        </w:rPr>
        <w:t>, Školní 1805</w:t>
      </w:r>
    </w:p>
    <w:p w:rsidR="00D27B6F" w:rsidRPr="00A869C2"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Základní škola Roudnice nad Labem, Karla Jeřábka 941, okres Litoměřice</w:t>
      </w:r>
    </w:p>
    <w:p w:rsidR="00D27B6F" w:rsidRPr="00A869C2"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Základní škola Roudnice nad Labem, Jungmannova 660, okres Litoměřice</w:t>
      </w:r>
    </w:p>
    <w:p w:rsidR="00D27B6F" w:rsidRPr="00A869C2"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Základní škola a mateřská škola Roudnice nad Labem, Školní 1803</w:t>
      </w:r>
    </w:p>
    <w:p w:rsidR="00D27B6F" w:rsidRPr="00A869C2"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 xml:space="preserve">Základní umělecká škola Roudnice n. L., </w:t>
      </w:r>
      <w:proofErr w:type="spellStart"/>
      <w:r w:rsidRPr="00A869C2">
        <w:rPr>
          <w:rFonts w:ascii="Arial" w:eastAsia="Calibri" w:hAnsi="Arial" w:cs="Arial"/>
          <w:b/>
          <w:sz w:val="20"/>
          <w:szCs w:val="20"/>
          <w:lang w:eastAsia="en-US"/>
        </w:rPr>
        <w:t>Rvačov</w:t>
      </w:r>
      <w:proofErr w:type="spellEnd"/>
      <w:r w:rsidRPr="00A869C2">
        <w:rPr>
          <w:rFonts w:ascii="Arial" w:eastAsia="Calibri" w:hAnsi="Arial" w:cs="Arial"/>
          <w:b/>
          <w:sz w:val="20"/>
          <w:szCs w:val="20"/>
          <w:lang w:eastAsia="en-US"/>
        </w:rPr>
        <w:t xml:space="preserve"> 112</w:t>
      </w:r>
    </w:p>
    <w:p w:rsidR="00D27B6F" w:rsidRPr="00A869C2"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Dům dětí a mládeže TREND Roudnice n. L.</w:t>
      </w:r>
    </w:p>
    <w:p w:rsidR="00D27B6F" w:rsidRPr="00A869C2"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Kulturní zařízení Města Roudnice nad Labem</w:t>
      </w:r>
    </w:p>
    <w:p w:rsidR="00D27B6F" w:rsidRDefault="00D27B6F" w:rsidP="00D27B6F">
      <w:pPr>
        <w:pStyle w:val="Zkladntext"/>
        <w:numPr>
          <w:ilvl w:val="0"/>
          <w:numId w:val="2"/>
        </w:numPr>
        <w:rPr>
          <w:rFonts w:ascii="Arial" w:eastAsia="Calibri" w:hAnsi="Arial" w:cs="Arial"/>
          <w:b/>
          <w:sz w:val="20"/>
          <w:szCs w:val="20"/>
          <w:lang w:eastAsia="en-US"/>
        </w:rPr>
      </w:pPr>
      <w:r w:rsidRPr="00A869C2">
        <w:rPr>
          <w:rFonts w:ascii="Arial" w:eastAsia="Calibri" w:hAnsi="Arial" w:cs="Arial"/>
          <w:b/>
          <w:sz w:val="20"/>
          <w:szCs w:val="20"/>
          <w:lang w:eastAsia="en-US"/>
        </w:rPr>
        <w:t>Podřipské muzeum</w:t>
      </w:r>
      <w:r>
        <w:rPr>
          <w:rFonts w:ascii="Arial" w:eastAsia="Calibri" w:hAnsi="Arial" w:cs="Arial"/>
          <w:b/>
          <w:sz w:val="20"/>
          <w:szCs w:val="20"/>
          <w:lang w:eastAsia="en-US"/>
        </w:rPr>
        <w:t xml:space="preserve"> (pro 18, proti 0, zdrželi se hlasování 1, návrh schválen).</w:t>
      </w:r>
    </w:p>
    <w:p w:rsidR="00D27B6F" w:rsidRDefault="00D27B6F" w:rsidP="00D27B6F">
      <w:pPr>
        <w:pStyle w:val="Zkladntext"/>
        <w:rPr>
          <w:rFonts w:ascii="Arial" w:eastAsia="Calibri" w:hAnsi="Arial" w:cs="Arial"/>
          <w:b/>
          <w:sz w:val="20"/>
          <w:szCs w:val="20"/>
          <w:lang w:eastAsia="en-US"/>
        </w:rPr>
      </w:pPr>
    </w:p>
    <w:p w:rsidR="00D27B6F" w:rsidRDefault="00D27B6F" w:rsidP="00D27B6F">
      <w:pPr>
        <w:pStyle w:val="Styl3"/>
        <w:rPr>
          <w:rFonts w:eastAsia="Calibri"/>
        </w:rPr>
      </w:pPr>
      <w:r>
        <w:rPr>
          <w:rFonts w:eastAsia="Calibri"/>
        </w:rPr>
        <w:t xml:space="preserve">c) </w:t>
      </w:r>
      <w:proofErr w:type="spellStart"/>
      <w:r>
        <w:rPr>
          <w:rFonts w:eastAsia="Calibri"/>
        </w:rPr>
        <w:t>Memorial</w:t>
      </w:r>
      <w:proofErr w:type="spellEnd"/>
      <w:r>
        <w:rPr>
          <w:rFonts w:eastAsia="Calibri"/>
        </w:rPr>
        <w:t xml:space="preserve"> Air Show – smlouva o dotaci</w:t>
      </w:r>
    </w:p>
    <w:p w:rsidR="00D27B6F" w:rsidRDefault="00D27B6F" w:rsidP="00D27B6F">
      <w:pPr>
        <w:pStyle w:val="Styl3"/>
        <w:rPr>
          <w:rFonts w:eastAsia="Calibri"/>
        </w:rPr>
      </w:pPr>
    </w:p>
    <w:p w:rsidR="00D27B6F" w:rsidRDefault="00D27B6F" w:rsidP="00D27B6F">
      <w:pPr>
        <w:pStyle w:val="Styl1"/>
        <w:rPr>
          <w:rFonts w:eastAsia="Calibri"/>
        </w:rPr>
      </w:pPr>
      <w:r>
        <w:rPr>
          <w:rFonts w:eastAsia="Calibri"/>
        </w:rPr>
        <w:t>p. starosta</w:t>
      </w:r>
    </w:p>
    <w:p w:rsidR="00D27B6F" w:rsidRDefault="00D27B6F" w:rsidP="00D27B6F">
      <w:pPr>
        <w:pStyle w:val="Styl1"/>
        <w:rPr>
          <w:sz w:val="22"/>
          <w:szCs w:val="22"/>
        </w:rPr>
      </w:pPr>
      <w:r>
        <w:rPr>
          <w:rFonts w:eastAsia="Calibri"/>
        </w:rPr>
        <w:t xml:space="preserve">- </w:t>
      </w:r>
      <w:r>
        <w:t xml:space="preserve">Aeroklub MEMORIAL AIR SHOW Roudnice n. </w:t>
      </w:r>
      <w:proofErr w:type="gramStart"/>
      <w:r>
        <w:t xml:space="preserve">L. </w:t>
      </w:r>
      <w:proofErr w:type="spellStart"/>
      <w:r>
        <w:t>z.s</w:t>
      </w:r>
      <w:proofErr w:type="spellEnd"/>
      <w:r>
        <w:t>.</w:t>
      </w:r>
      <w:proofErr w:type="gramEnd"/>
      <w:r>
        <w:t xml:space="preserve"> pořádá mezinárodní letecký den na roudnickém letišti ve dnech 23. – 25. 6. 2017.  Akce bude probíhat pod záštitou prezidenta republiky, hejtmana Ústeckého kraje, ministra dopravy, ministra obrany. Rada města  rozhodla i o udělení záštity starosty města Roudnice nad Labem.</w:t>
      </w:r>
    </w:p>
    <w:p w:rsidR="00D27B6F" w:rsidRDefault="00D27B6F" w:rsidP="00D27B6F">
      <w:pPr>
        <w:pStyle w:val="Styl1"/>
      </w:pPr>
      <w:r>
        <w:t>Vzhledem k vysoké finanční náročnosti Aeroklub žádá o finanční podporu akce ze strany města ve výši 350.000,- Kč.</w:t>
      </w:r>
    </w:p>
    <w:p w:rsidR="00D27B6F" w:rsidRDefault="00D27B6F" w:rsidP="00D27B6F">
      <w:pPr>
        <w:pStyle w:val="Styl1"/>
        <w:rPr>
          <w:rFonts w:eastAsia="Calibri"/>
        </w:rPr>
      </w:pPr>
    </w:p>
    <w:p w:rsidR="00D27B6F" w:rsidRDefault="00D27B6F" w:rsidP="00D27B6F">
      <w:pPr>
        <w:pStyle w:val="Styl1"/>
        <w:rPr>
          <w:rFonts w:eastAsia="Calibri"/>
        </w:rPr>
      </w:pPr>
      <w:r>
        <w:rPr>
          <w:rFonts w:eastAsia="Calibri"/>
        </w:rPr>
        <w:t>V rozpravě nikdo nevystoupil.</w:t>
      </w:r>
    </w:p>
    <w:p w:rsidR="00D27B6F" w:rsidRDefault="00D27B6F" w:rsidP="00D27B6F">
      <w:pPr>
        <w:pStyle w:val="Styl1"/>
        <w:rPr>
          <w:rFonts w:eastAsia="Calibri"/>
        </w:rPr>
      </w:pPr>
    </w:p>
    <w:p w:rsidR="00D27B6F" w:rsidRDefault="00D27B6F" w:rsidP="00D27B6F">
      <w:pPr>
        <w:pStyle w:val="Styl1"/>
        <w:rPr>
          <w:rFonts w:eastAsia="Calibri"/>
        </w:rPr>
      </w:pPr>
      <w:r>
        <w:rPr>
          <w:rFonts w:eastAsia="Calibri"/>
        </w:rPr>
        <w:t>Hlasování o návrhu usnesení:</w:t>
      </w:r>
    </w:p>
    <w:p w:rsidR="00D27B6F" w:rsidRDefault="00D27B6F" w:rsidP="00D27B6F">
      <w:pPr>
        <w:pStyle w:val="Zkladntext"/>
        <w:rPr>
          <w:rFonts w:ascii="Arial" w:eastAsia="Calibri" w:hAnsi="Arial" w:cs="Arial"/>
          <w:b/>
          <w:sz w:val="20"/>
          <w:szCs w:val="20"/>
          <w:lang w:eastAsia="en-US"/>
        </w:rPr>
      </w:pPr>
    </w:p>
    <w:p w:rsidR="00D27B6F" w:rsidRDefault="00D27B6F" w:rsidP="00D27B6F">
      <w:pPr>
        <w:pStyle w:val="Styl3"/>
        <w:rPr>
          <w:rFonts w:eastAsia="Calibri"/>
          <w:lang w:eastAsia="en-US"/>
        </w:rPr>
      </w:pPr>
      <w:r>
        <w:rPr>
          <w:rFonts w:eastAsia="Calibri"/>
          <w:lang w:eastAsia="en-US"/>
        </w:rPr>
        <w:t>Usnesení č. 17/2017/ZM:</w:t>
      </w:r>
    </w:p>
    <w:p w:rsidR="00D27B6F" w:rsidRDefault="00D27B6F" w:rsidP="00D27B6F">
      <w:pPr>
        <w:pStyle w:val="Styl2"/>
        <w:rPr>
          <w:rFonts w:eastAsia="Calibri"/>
          <w:lang w:eastAsia="en-US"/>
        </w:rPr>
      </w:pPr>
      <w:r>
        <w:rPr>
          <w:rFonts w:eastAsia="Calibri"/>
          <w:lang w:eastAsia="en-US"/>
        </w:rPr>
        <w:t>Zastupitelstvo města rozhodlo o poskytnutí dotace ve výši 350.000,- Kč na uskutečnění akce MEMORIAL AIR SHOW 2017.</w:t>
      </w:r>
    </w:p>
    <w:p w:rsidR="00D27B6F" w:rsidRPr="00A869C2" w:rsidRDefault="00D27B6F" w:rsidP="00D27B6F">
      <w:pPr>
        <w:pStyle w:val="Styl2"/>
        <w:rPr>
          <w:rFonts w:eastAsia="Calibri"/>
          <w:lang w:eastAsia="en-US"/>
        </w:rPr>
      </w:pPr>
      <w:r>
        <w:rPr>
          <w:rFonts w:eastAsia="Calibri"/>
          <w:lang w:eastAsia="en-US"/>
        </w:rPr>
        <w:t xml:space="preserve">Zastupitelstvo města rozhodlo o uzavření smlouvy o poskytnutí neinvestiční dotace mezi městem Roudnice nad Labem a Aeroklubem MEMORIAL AIR SHOW Roudnice n. </w:t>
      </w:r>
      <w:proofErr w:type="gramStart"/>
      <w:r>
        <w:rPr>
          <w:rFonts w:eastAsia="Calibri"/>
          <w:lang w:eastAsia="en-US"/>
        </w:rPr>
        <w:t xml:space="preserve">L., </w:t>
      </w:r>
      <w:proofErr w:type="spellStart"/>
      <w:r>
        <w:rPr>
          <w:rFonts w:eastAsia="Calibri"/>
          <w:lang w:eastAsia="en-US"/>
        </w:rPr>
        <w:t>z.s</w:t>
      </w:r>
      <w:proofErr w:type="spellEnd"/>
      <w:r>
        <w:rPr>
          <w:rFonts w:eastAsia="Calibri"/>
          <w:lang w:eastAsia="en-US"/>
        </w:rPr>
        <w:t>.</w:t>
      </w:r>
      <w:proofErr w:type="gramEnd"/>
      <w:r>
        <w:rPr>
          <w:rFonts w:eastAsia="Calibri"/>
          <w:lang w:eastAsia="en-US"/>
        </w:rPr>
        <w:t xml:space="preserve"> dle přiloženého návrhu (pro 18, proti 0, zdrželi se hlasování 1, návrh schválen).</w:t>
      </w:r>
    </w:p>
    <w:p w:rsidR="00D27B6F" w:rsidRDefault="00D27B6F" w:rsidP="00D27B6F">
      <w:pPr>
        <w:pStyle w:val="Zkladntext"/>
        <w:rPr>
          <w:rFonts w:ascii="Arial" w:eastAsia="Calibri" w:hAnsi="Arial" w:cs="Arial"/>
          <w:b/>
          <w:sz w:val="20"/>
          <w:szCs w:val="20"/>
          <w:lang w:eastAsia="en-US"/>
        </w:rPr>
      </w:pPr>
    </w:p>
    <w:p w:rsidR="00D27B6F" w:rsidRDefault="00D27B6F" w:rsidP="00D27B6F">
      <w:pPr>
        <w:pStyle w:val="Styl3"/>
        <w:rPr>
          <w:rFonts w:eastAsia="Calibri"/>
        </w:rPr>
      </w:pPr>
    </w:p>
    <w:p w:rsidR="00D27B6F" w:rsidRDefault="00D27B6F" w:rsidP="00D27B6F">
      <w:pPr>
        <w:pStyle w:val="Styl3"/>
        <w:rPr>
          <w:rFonts w:eastAsia="Calibri"/>
        </w:rPr>
      </w:pPr>
    </w:p>
    <w:p w:rsidR="00D27B6F" w:rsidRDefault="00D27B6F" w:rsidP="00D27B6F">
      <w:pPr>
        <w:pStyle w:val="Styl3"/>
        <w:rPr>
          <w:rFonts w:eastAsia="Calibri"/>
        </w:rPr>
      </w:pPr>
      <w:r>
        <w:rPr>
          <w:rFonts w:eastAsia="Calibri"/>
        </w:rPr>
        <w:lastRenderedPageBreak/>
        <w:t>d) návrh na rozdělení dotací</w:t>
      </w:r>
    </w:p>
    <w:p w:rsidR="00D27B6F" w:rsidRDefault="00D27B6F" w:rsidP="00D27B6F">
      <w:pPr>
        <w:pStyle w:val="Styl3"/>
        <w:rPr>
          <w:rFonts w:eastAsia="Calibri"/>
        </w:rPr>
      </w:pPr>
    </w:p>
    <w:p w:rsidR="00D27B6F" w:rsidRDefault="00D27B6F" w:rsidP="00D27B6F">
      <w:pPr>
        <w:pStyle w:val="Styl1"/>
        <w:rPr>
          <w:rFonts w:eastAsia="Calibri"/>
        </w:rPr>
      </w:pPr>
      <w:r>
        <w:rPr>
          <w:rFonts w:eastAsia="Calibri"/>
        </w:rPr>
        <w:t>p. starosta</w:t>
      </w:r>
    </w:p>
    <w:p w:rsidR="00D27B6F" w:rsidRPr="00C65F94" w:rsidRDefault="00D27B6F" w:rsidP="00D27B6F">
      <w:pPr>
        <w:rPr>
          <w:rFonts w:ascii="Arial" w:hAnsi="Arial" w:cs="Arial"/>
          <w:sz w:val="20"/>
          <w:szCs w:val="20"/>
        </w:rPr>
      </w:pPr>
      <w:r w:rsidRPr="00C65F94">
        <w:rPr>
          <w:rFonts w:ascii="Arial" w:eastAsia="Calibri" w:hAnsi="Arial" w:cs="Arial"/>
          <w:sz w:val="20"/>
          <w:szCs w:val="20"/>
        </w:rPr>
        <w:t xml:space="preserve">- </w:t>
      </w:r>
      <w:r>
        <w:rPr>
          <w:rFonts w:ascii="Arial" w:hAnsi="Arial" w:cs="Arial"/>
          <w:sz w:val="20"/>
          <w:szCs w:val="20"/>
        </w:rPr>
        <w:t xml:space="preserve">Město Roudnice nad Labem </w:t>
      </w:r>
      <w:r w:rsidRPr="00C65F94">
        <w:rPr>
          <w:rFonts w:ascii="Arial" w:hAnsi="Arial" w:cs="Arial"/>
          <w:sz w:val="20"/>
          <w:szCs w:val="20"/>
        </w:rPr>
        <w:t>vyhlásilo dotační programy:</w:t>
      </w:r>
    </w:p>
    <w:p w:rsidR="00D27B6F" w:rsidRPr="00C65F94" w:rsidRDefault="00D27B6F" w:rsidP="00D27B6F">
      <w:pPr>
        <w:pStyle w:val="Odstavecseseznamem"/>
        <w:numPr>
          <w:ilvl w:val="0"/>
          <w:numId w:val="6"/>
        </w:numPr>
        <w:spacing w:after="0"/>
        <w:contextualSpacing w:val="0"/>
        <w:jc w:val="both"/>
        <w:rPr>
          <w:rFonts w:ascii="Arial" w:hAnsi="Arial" w:cs="Arial"/>
          <w:sz w:val="20"/>
          <w:szCs w:val="20"/>
        </w:rPr>
      </w:pPr>
      <w:r w:rsidRPr="00C65F94">
        <w:rPr>
          <w:rFonts w:ascii="Arial" w:hAnsi="Arial" w:cs="Arial"/>
          <w:sz w:val="20"/>
          <w:szCs w:val="20"/>
        </w:rPr>
        <w:t>Podpora celoroční sportovní a volnočasové činnosti pro rok 2017</w:t>
      </w:r>
    </w:p>
    <w:p w:rsidR="00D27B6F" w:rsidRPr="00C65F94" w:rsidRDefault="00D27B6F" w:rsidP="00D27B6F">
      <w:pPr>
        <w:pStyle w:val="Odstavecseseznamem"/>
        <w:numPr>
          <w:ilvl w:val="0"/>
          <w:numId w:val="6"/>
        </w:numPr>
        <w:spacing w:after="0"/>
        <w:contextualSpacing w:val="0"/>
        <w:jc w:val="both"/>
        <w:rPr>
          <w:rFonts w:ascii="Arial" w:hAnsi="Arial" w:cs="Arial"/>
          <w:sz w:val="20"/>
          <w:szCs w:val="20"/>
        </w:rPr>
      </w:pPr>
      <w:r w:rsidRPr="00C65F94">
        <w:rPr>
          <w:rFonts w:ascii="Arial" w:hAnsi="Arial" w:cs="Arial"/>
          <w:sz w:val="20"/>
          <w:szCs w:val="20"/>
        </w:rPr>
        <w:t>Podpora jednorázových sportovních akcí s účastí veřejnosti pro rok 2017</w:t>
      </w:r>
    </w:p>
    <w:p w:rsidR="00D27B6F" w:rsidRPr="00C65F94" w:rsidRDefault="00D27B6F" w:rsidP="00D27B6F">
      <w:pPr>
        <w:pStyle w:val="Odstavecseseznamem"/>
        <w:numPr>
          <w:ilvl w:val="0"/>
          <w:numId w:val="6"/>
        </w:numPr>
        <w:spacing w:after="0"/>
        <w:contextualSpacing w:val="0"/>
        <w:jc w:val="both"/>
        <w:rPr>
          <w:rFonts w:ascii="Arial" w:hAnsi="Arial" w:cs="Arial"/>
          <w:sz w:val="20"/>
          <w:szCs w:val="20"/>
        </w:rPr>
      </w:pPr>
      <w:r w:rsidRPr="00C65F94">
        <w:rPr>
          <w:rFonts w:ascii="Arial" w:hAnsi="Arial" w:cs="Arial"/>
          <w:sz w:val="20"/>
          <w:szCs w:val="20"/>
        </w:rPr>
        <w:t>Podpora jednorázových volnočasových aktivit pro rok 2017</w:t>
      </w:r>
    </w:p>
    <w:p w:rsidR="00D27B6F" w:rsidRPr="00C65F94" w:rsidRDefault="00D27B6F" w:rsidP="00D27B6F">
      <w:pPr>
        <w:pStyle w:val="Odstavecseseznamem"/>
        <w:numPr>
          <w:ilvl w:val="0"/>
          <w:numId w:val="6"/>
        </w:numPr>
        <w:spacing w:after="0"/>
        <w:contextualSpacing w:val="0"/>
        <w:jc w:val="both"/>
        <w:rPr>
          <w:rFonts w:ascii="Arial" w:hAnsi="Arial" w:cs="Arial"/>
          <w:sz w:val="20"/>
          <w:szCs w:val="20"/>
        </w:rPr>
      </w:pPr>
      <w:r w:rsidRPr="00C65F94">
        <w:rPr>
          <w:rFonts w:ascii="Arial" w:hAnsi="Arial" w:cs="Arial"/>
          <w:sz w:val="20"/>
          <w:szCs w:val="20"/>
        </w:rPr>
        <w:t>Podpora kulturních aktivit pro rok 2017</w:t>
      </w:r>
    </w:p>
    <w:p w:rsidR="00D27B6F" w:rsidRPr="00C65F94" w:rsidRDefault="00D27B6F" w:rsidP="00D27B6F">
      <w:pPr>
        <w:pStyle w:val="Odstavecseseznamem"/>
        <w:numPr>
          <w:ilvl w:val="0"/>
          <w:numId w:val="6"/>
        </w:numPr>
        <w:spacing w:after="0"/>
        <w:contextualSpacing w:val="0"/>
        <w:jc w:val="both"/>
        <w:rPr>
          <w:rFonts w:ascii="Arial" w:hAnsi="Arial" w:cs="Arial"/>
          <w:sz w:val="20"/>
          <w:szCs w:val="20"/>
        </w:rPr>
      </w:pPr>
      <w:r w:rsidRPr="00C65F94">
        <w:rPr>
          <w:rFonts w:ascii="Arial" w:hAnsi="Arial" w:cs="Arial"/>
          <w:sz w:val="20"/>
          <w:szCs w:val="20"/>
        </w:rPr>
        <w:t>Podpora mezinárodních aktivit a cestovního ruchu pro rok 2017</w:t>
      </w:r>
    </w:p>
    <w:p w:rsidR="00D27B6F" w:rsidRPr="00C65F94" w:rsidRDefault="00D27B6F" w:rsidP="00D27B6F">
      <w:pPr>
        <w:ind w:left="720"/>
        <w:rPr>
          <w:rFonts w:ascii="Arial" w:hAnsi="Arial" w:cs="Arial"/>
          <w:sz w:val="20"/>
          <w:szCs w:val="20"/>
        </w:rPr>
      </w:pPr>
      <w:r w:rsidRPr="00C65F94">
        <w:rPr>
          <w:rFonts w:ascii="Arial" w:hAnsi="Arial" w:cs="Arial"/>
          <w:sz w:val="20"/>
          <w:szCs w:val="20"/>
        </w:rPr>
        <w:t>Komise a rada města doporučily ke schválení rozdělení finančních prostředků dle přiložené tabulky.</w:t>
      </w:r>
    </w:p>
    <w:p w:rsidR="00D27B6F" w:rsidRDefault="00D27B6F" w:rsidP="00D27B6F">
      <w:pPr>
        <w:pStyle w:val="Styl1"/>
      </w:pPr>
      <w:r>
        <w:t xml:space="preserve">V rozpravě nikdo nevystoupil. </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1"/>
        <w:rPr>
          <w:rFonts w:eastAsia="Calibri"/>
        </w:rPr>
      </w:pPr>
    </w:p>
    <w:p w:rsidR="00D27B6F" w:rsidRDefault="00D27B6F" w:rsidP="00D27B6F">
      <w:pPr>
        <w:pStyle w:val="Styl3"/>
        <w:rPr>
          <w:rFonts w:eastAsia="Calibri"/>
          <w:lang w:eastAsia="en-US"/>
        </w:rPr>
      </w:pPr>
      <w:r>
        <w:rPr>
          <w:rFonts w:eastAsia="Calibri"/>
          <w:lang w:eastAsia="en-US"/>
        </w:rPr>
        <w:t>Usnesení č. 18/2017/ZM:</w:t>
      </w:r>
    </w:p>
    <w:p w:rsidR="00D27B6F" w:rsidRPr="00A869C2" w:rsidRDefault="00D27B6F" w:rsidP="00D27B6F">
      <w:pPr>
        <w:pStyle w:val="Styl2"/>
        <w:rPr>
          <w:rFonts w:eastAsia="Calibri"/>
          <w:lang w:eastAsia="en-US"/>
        </w:rPr>
      </w:pPr>
      <w:r>
        <w:t>Zastupitelstvo</w:t>
      </w:r>
      <w:r w:rsidRPr="00831C81">
        <w:t xml:space="preserve"> města Roudnice nad Labem rozhod</w:t>
      </w:r>
      <w:r>
        <w:t>lo</w:t>
      </w:r>
      <w:r w:rsidRPr="00831C81">
        <w:t xml:space="preserve"> o poskytnutí dotací a uzavření veřejnoprávních smluv </w:t>
      </w:r>
      <w:r>
        <w:t>(</w:t>
      </w:r>
      <w:r w:rsidRPr="00831C81">
        <w:t xml:space="preserve">dle vzorové smlouvy) u subjektů, které v žádosti uvedly požadavek nad 50 tis. Kč v jednotlivém případě – dle tab. </w:t>
      </w:r>
      <w:proofErr w:type="gramStart"/>
      <w:r w:rsidRPr="00831C81">
        <w:t>č.</w:t>
      </w:r>
      <w:proofErr w:type="gramEnd"/>
      <w:r w:rsidRPr="00831C81">
        <w:t xml:space="preserve"> 8.</w:t>
      </w:r>
    </w:p>
    <w:p w:rsidR="00D27B6F" w:rsidRDefault="00D27B6F" w:rsidP="00D27B6F">
      <w:pPr>
        <w:pStyle w:val="Styl2"/>
        <w:rPr>
          <w:rFonts w:eastAsia="Calibri"/>
          <w:lang w:eastAsia="en-US"/>
        </w:rPr>
      </w:pPr>
    </w:p>
    <w:tbl>
      <w:tblPr>
        <w:tblW w:w="10490" w:type="dxa"/>
        <w:tblCellMar>
          <w:left w:w="70" w:type="dxa"/>
          <w:right w:w="70" w:type="dxa"/>
        </w:tblCellMar>
        <w:tblLook w:val="04A0" w:firstRow="1" w:lastRow="0" w:firstColumn="1" w:lastColumn="0" w:noHBand="0" w:noVBand="1"/>
      </w:tblPr>
      <w:tblGrid>
        <w:gridCol w:w="380"/>
        <w:gridCol w:w="1100"/>
        <w:gridCol w:w="1641"/>
        <w:gridCol w:w="2833"/>
        <w:gridCol w:w="1134"/>
        <w:gridCol w:w="1061"/>
        <w:gridCol w:w="1065"/>
        <w:gridCol w:w="1276"/>
      </w:tblGrid>
      <w:tr w:rsidR="00D27B6F" w:rsidRPr="006D2B9F" w:rsidTr="00D27B6F">
        <w:trPr>
          <w:trHeight w:val="330"/>
        </w:trPr>
        <w:tc>
          <w:tcPr>
            <w:tcW w:w="380" w:type="dxa"/>
            <w:tcBorders>
              <w:top w:val="nil"/>
              <w:left w:val="nil"/>
              <w:bottom w:val="nil"/>
              <w:right w:val="nil"/>
            </w:tcBorders>
            <w:shd w:val="clear" w:color="auto" w:fill="auto"/>
            <w:noWrap/>
            <w:vAlign w:val="bottom"/>
            <w:hideMark/>
          </w:tcPr>
          <w:p w:rsidR="00D27B6F" w:rsidRPr="006D2B9F" w:rsidRDefault="00D27B6F" w:rsidP="00D27B6F">
            <w:pPr>
              <w:rPr>
                <w:sz w:val="20"/>
                <w:szCs w:val="20"/>
              </w:rPr>
            </w:pPr>
          </w:p>
        </w:tc>
        <w:tc>
          <w:tcPr>
            <w:tcW w:w="1100" w:type="dxa"/>
            <w:tcBorders>
              <w:top w:val="nil"/>
              <w:left w:val="nil"/>
              <w:bottom w:val="nil"/>
              <w:right w:val="nil"/>
            </w:tcBorders>
            <w:shd w:val="clear" w:color="auto" w:fill="auto"/>
            <w:noWrap/>
            <w:vAlign w:val="bottom"/>
            <w:hideMark/>
          </w:tcPr>
          <w:p w:rsidR="00D27B6F" w:rsidRPr="006D2B9F" w:rsidRDefault="00D27B6F" w:rsidP="00D27B6F">
            <w:pPr>
              <w:rPr>
                <w:sz w:val="20"/>
                <w:szCs w:val="20"/>
              </w:rPr>
            </w:pPr>
          </w:p>
        </w:tc>
        <w:tc>
          <w:tcPr>
            <w:tcW w:w="7734" w:type="dxa"/>
            <w:gridSpan w:val="5"/>
            <w:tcBorders>
              <w:top w:val="single" w:sz="8" w:space="0" w:color="auto"/>
              <w:left w:val="single" w:sz="8" w:space="0" w:color="auto"/>
              <w:bottom w:val="single" w:sz="8" w:space="0" w:color="auto"/>
              <w:right w:val="single" w:sz="8" w:space="0" w:color="000000"/>
            </w:tcBorders>
            <w:shd w:val="clear" w:color="000000" w:fill="FFCC00"/>
            <w:noWrap/>
            <w:vAlign w:val="center"/>
            <w:hideMark/>
          </w:tcPr>
          <w:p w:rsidR="00D27B6F" w:rsidRPr="006D2B9F" w:rsidRDefault="00D27B6F" w:rsidP="00D27B6F">
            <w:pPr>
              <w:rPr>
                <w:b/>
                <w:bCs/>
                <w:sz w:val="28"/>
                <w:szCs w:val="28"/>
              </w:rPr>
            </w:pPr>
            <w:r>
              <w:rPr>
                <w:b/>
                <w:bCs/>
                <w:sz w:val="28"/>
                <w:szCs w:val="28"/>
              </w:rPr>
              <w:t>Schválené dotace – rok 2017</w:t>
            </w:r>
          </w:p>
        </w:tc>
        <w:tc>
          <w:tcPr>
            <w:tcW w:w="1276" w:type="dxa"/>
            <w:tcBorders>
              <w:top w:val="nil"/>
              <w:left w:val="nil"/>
              <w:bottom w:val="nil"/>
              <w:right w:val="nil"/>
            </w:tcBorders>
            <w:shd w:val="clear" w:color="auto" w:fill="auto"/>
            <w:noWrap/>
            <w:vAlign w:val="bottom"/>
            <w:hideMark/>
          </w:tcPr>
          <w:p w:rsidR="00D27B6F" w:rsidRPr="006D2B9F" w:rsidRDefault="00D27B6F" w:rsidP="00D27B6F">
            <w:pPr>
              <w:jc w:val="center"/>
              <w:rPr>
                <w:b/>
                <w:bCs/>
                <w:sz w:val="28"/>
                <w:szCs w:val="28"/>
              </w:rPr>
            </w:pPr>
          </w:p>
        </w:tc>
      </w:tr>
      <w:tr w:rsidR="00D27B6F" w:rsidRPr="006D2B9F" w:rsidTr="00D27B6F">
        <w:trPr>
          <w:trHeight w:val="300"/>
        </w:trPr>
        <w:tc>
          <w:tcPr>
            <w:tcW w:w="380" w:type="dxa"/>
            <w:tcBorders>
              <w:top w:val="nil"/>
              <w:left w:val="nil"/>
              <w:bottom w:val="nil"/>
              <w:right w:val="nil"/>
            </w:tcBorders>
            <w:shd w:val="clear" w:color="auto" w:fill="auto"/>
            <w:noWrap/>
            <w:vAlign w:val="bottom"/>
            <w:hideMark/>
          </w:tcPr>
          <w:p w:rsidR="00D27B6F" w:rsidRPr="006D2B9F" w:rsidRDefault="00D27B6F" w:rsidP="00D27B6F">
            <w:pPr>
              <w:jc w:val="center"/>
              <w:rPr>
                <w:sz w:val="20"/>
                <w:szCs w:val="20"/>
              </w:rPr>
            </w:pPr>
          </w:p>
        </w:tc>
        <w:tc>
          <w:tcPr>
            <w:tcW w:w="1100" w:type="dxa"/>
            <w:tcBorders>
              <w:top w:val="nil"/>
              <w:left w:val="nil"/>
              <w:bottom w:val="nil"/>
              <w:right w:val="nil"/>
            </w:tcBorders>
            <w:shd w:val="clear" w:color="auto" w:fill="auto"/>
            <w:noWrap/>
            <w:vAlign w:val="bottom"/>
            <w:hideMark/>
          </w:tcPr>
          <w:p w:rsidR="00D27B6F" w:rsidRPr="006D2B9F" w:rsidRDefault="00D27B6F" w:rsidP="00D27B6F">
            <w:pPr>
              <w:rPr>
                <w:sz w:val="20"/>
                <w:szCs w:val="20"/>
              </w:rPr>
            </w:pPr>
          </w:p>
        </w:tc>
        <w:tc>
          <w:tcPr>
            <w:tcW w:w="1641" w:type="dxa"/>
            <w:tcBorders>
              <w:top w:val="nil"/>
              <w:left w:val="single" w:sz="8" w:space="0" w:color="auto"/>
              <w:bottom w:val="single" w:sz="8" w:space="0" w:color="auto"/>
              <w:right w:val="single" w:sz="4" w:space="0" w:color="auto"/>
            </w:tcBorders>
            <w:shd w:val="clear" w:color="auto" w:fill="auto"/>
            <w:noWrap/>
            <w:vAlign w:val="center"/>
            <w:hideMark/>
          </w:tcPr>
          <w:p w:rsidR="00D27B6F" w:rsidRPr="006D2B9F" w:rsidRDefault="00D27B6F" w:rsidP="00D27B6F">
            <w:pPr>
              <w:jc w:val="center"/>
              <w:rPr>
                <w:b/>
                <w:bCs/>
              </w:rPr>
            </w:pPr>
            <w:r w:rsidRPr="006D2B9F">
              <w:rPr>
                <w:b/>
                <w:bCs/>
              </w:rPr>
              <w:t>Žadatel</w:t>
            </w:r>
          </w:p>
        </w:tc>
        <w:tc>
          <w:tcPr>
            <w:tcW w:w="2833" w:type="dxa"/>
            <w:tcBorders>
              <w:top w:val="nil"/>
              <w:left w:val="nil"/>
              <w:bottom w:val="single" w:sz="8" w:space="0" w:color="auto"/>
              <w:right w:val="single" w:sz="8" w:space="0" w:color="auto"/>
            </w:tcBorders>
            <w:shd w:val="clear" w:color="auto" w:fill="auto"/>
            <w:noWrap/>
            <w:vAlign w:val="center"/>
            <w:hideMark/>
          </w:tcPr>
          <w:p w:rsidR="00D27B6F" w:rsidRPr="006D2B9F" w:rsidRDefault="00D27B6F" w:rsidP="00D27B6F">
            <w:pPr>
              <w:jc w:val="center"/>
              <w:rPr>
                <w:b/>
                <w:bCs/>
              </w:rPr>
            </w:pPr>
            <w:r w:rsidRPr="006D2B9F">
              <w:rPr>
                <w:b/>
                <w:bCs/>
              </w:rPr>
              <w:t>název projektu - účel</w:t>
            </w:r>
          </w:p>
        </w:tc>
        <w:tc>
          <w:tcPr>
            <w:tcW w:w="2195" w:type="dxa"/>
            <w:gridSpan w:val="2"/>
            <w:tcBorders>
              <w:top w:val="single" w:sz="8" w:space="0" w:color="auto"/>
              <w:left w:val="nil"/>
              <w:bottom w:val="single" w:sz="8" w:space="0" w:color="auto"/>
              <w:right w:val="single" w:sz="8" w:space="0" w:color="000000"/>
            </w:tcBorders>
            <w:shd w:val="clear" w:color="auto" w:fill="auto"/>
            <w:vAlign w:val="center"/>
            <w:hideMark/>
          </w:tcPr>
          <w:p w:rsidR="00D27B6F" w:rsidRPr="006D2B9F" w:rsidRDefault="00D27B6F" w:rsidP="00D27B6F">
            <w:pPr>
              <w:jc w:val="center"/>
              <w:rPr>
                <w:b/>
                <w:bCs/>
                <w:sz w:val="18"/>
                <w:szCs w:val="18"/>
              </w:rPr>
            </w:pPr>
            <w:r w:rsidRPr="006D2B9F">
              <w:rPr>
                <w:b/>
                <w:bCs/>
                <w:sz w:val="18"/>
                <w:szCs w:val="18"/>
              </w:rPr>
              <w:t xml:space="preserve">požadovaná dotace </w:t>
            </w:r>
          </w:p>
        </w:tc>
        <w:tc>
          <w:tcPr>
            <w:tcW w:w="2341" w:type="dxa"/>
            <w:gridSpan w:val="2"/>
            <w:tcBorders>
              <w:top w:val="single" w:sz="8" w:space="0" w:color="auto"/>
              <w:left w:val="nil"/>
              <w:bottom w:val="single" w:sz="8" w:space="0" w:color="auto"/>
              <w:right w:val="single" w:sz="8" w:space="0" w:color="000000"/>
            </w:tcBorders>
            <w:shd w:val="clear" w:color="auto" w:fill="auto"/>
            <w:vAlign w:val="center"/>
            <w:hideMark/>
          </w:tcPr>
          <w:p w:rsidR="00D27B6F" w:rsidRPr="006D2B9F" w:rsidRDefault="00D27B6F" w:rsidP="00D27B6F">
            <w:pPr>
              <w:jc w:val="center"/>
              <w:rPr>
                <w:b/>
                <w:bCs/>
                <w:sz w:val="18"/>
                <w:szCs w:val="18"/>
              </w:rPr>
            </w:pPr>
            <w:r>
              <w:rPr>
                <w:b/>
                <w:bCs/>
                <w:sz w:val="18"/>
                <w:szCs w:val="18"/>
              </w:rPr>
              <w:t xml:space="preserve">Schválená </w:t>
            </w:r>
            <w:r w:rsidRPr="006D2B9F">
              <w:rPr>
                <w:b/>
                <w:bCs/>
                <w:sz w:val="18"/>
                <w:szCs w:val="18"/>
              </w:rPr>
              <w:t>dotace 2017</w:t>
            </w:r>
          </w:p>
        </w:tc>
      </w:tr>
      <w:tr w:rsidR="00D27B6F" w:rsidRPr="006D2B9F" w:rsidTr="00D27B6F">
        <w:trPr>
          <w:trHeight w:val="690"/>
        </w:trPr>
        <w:tc>
          <w:tcPr>
            <w:tcW w:w="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27B6F" w:rsidRPr="006D2B9F" w:rsidRDefault="00D27B6F" w:rsidP="00D27B6F">
            <w:pPr>
              <w:jc w:val="center"/>
              <w:rPr>
                <w:sz w:val="20"/>
                <w:szCs w:val="20"/>
              </w:rPr>
            </w:pPr>
            <w:r w:rsidRPr="006D2B9F">
              <w:rPr>
                <w:sz w:val="20"/>
                <w:szCs w:val="20"/>
              </w:rPr>
              <w:t>1</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rsidR="00D27B6F" w:rsidRPr="006D2B9F" w:rsidRDefault="00D27B6F" w:rsidP="00D27B6F">
            <w:pPr>
              <w:jc w:val="center"/>
              <w:rPr>
                <w:b/>
                <w:bCs/>
                <w:sz w:val="20"/>
                <w:szCs w:val="20"/>
              </w:rPr>
            </w:pPr>
            <w:r w:rsidRPr="006D2B9F">
              <w:rPr>
                <w:b/>
                <w:bCs/>
                <w:sz w:val="20"/>
                <w:szCs w:val="20"/>
              </w:rPr>
              <w:t>692 92 183</w:t>
            </w:r>
          </w:p>
        </w:tc>
        <w:tc>
          <w:tcPr>
            <w:tcW w:w="1641"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Asociace turistických oddílů mládeže ČR, TOM 19029 Klub lesní moudrosti</w:t>
            </w: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Podpora volnočasových aktivit Klubu lesní moudrosti Roudnice nad Labem</w:t>
            </w:r>
          </w:p>
        </w:tc>
        <w:tc>
          <w:tcPr>
            <w:tcW w:w="1134" w:type="dxa"/>
            <w:tcBorders>
              <w:top w:val="nil"/>
              <w:left w:val="nil"/>
              <w:bottom w:val="nil"/>
              <w:right w:val="nil"/>
            </w:tcBorders>
            <w:shd w:val="clear" w:color="auto" w:fill="auto"/>
            <w:vAlign w:val="center"/>
            <w:hideMark/>
          </w:tcPr>
          <w:p w:rsidR="00D27B6F" w:rsidRPr="006D2B9F" w:rsidRDefault="00D27B6F" w:rsidP="00D27B6F">
            <w:pPr>
              <w:jc w:val="center"/>
            </w:pPr>
            <w:r w:rsidRPr="006D2B9F">
              <w:t>52 000</w:t>
            </w:r>
          </w:p>
        </w:tc>
        <w:tc>
          <w:tcPr>
            <w:tcW w:w="1061" w:type="dxa"/>
            <w:tcBorders>
              <w:top w:val="nil"/>
              <w:left w:val="single" w:sz="8" w:space="0" w:color="auto"/>
              <w:bottom w:val="single" w:sz="8" w:space="0" w:color="auto"/>
              <w:right w:val="single" w:sz="8" w:space="0" w:color="auto"/>
            </w:tcBorders>
            <w:shd w:val="clear" w:color="000000" w:fill="FFFF00"/>
            <w:vAlign w:val="center"/>
            <w:hideMark/>
          </w:tcPr>
          <w:p w:rsidR="00D27B6F" w:rsidRPr="006D2B9F" w:rsidRDefault="00D27B6F" w:rsidP="00D27B6F">
            <w:pPr>
              <w:jc w:val="right"/>
            </w:pPr>
            <w:r w:rsidRPr="006D2B9F">
              <w:t>52 000</w:t>
            </w:r>
          </w:p>
        </w:tc>
        <w:tc>
          <w:tcPr>
            <w:tcW w:w="1065" w:type="dxa"/>
            <w:tcBorders>
              <w:top w:val="nil"/>
              <w:left w:val="nil"/>
              <w:bottom w:val="single" w:sz="8"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36 900</w:t>
            </w:r>
          </w:p>
        </w:tc>
        <w:tc>
          <w:tcPr>
            <w:tcW w:w="1276" w:type="dxa"/>
            <w:tcBorders>
              <w:top w:val="nil"/>
              <w:left w:val="nil"/>
              <w:bottom w:val="nil"/>
              <w:right w:val="single" w:sz="8" w:space="0" w:color="auto"/>
            </w:tcBorders>
            <w:shd w:val="clear" w:color="auto" w:fill="auto"/>
            <w:vAlign w:val="center"/>
            <w:hideMark/>
          </w:tcPr>
          <w:p w:rsidR="00D27B6F" w:rsidRPr="006D2B9F" w:rsidRDefault="00D27B6F" w:rsidP="00D27B6F">
            <w:pPr>
              <w:jc w:val="center"/>
            </w:pPr>
            <w:r w:rsidRPr="006D2B9F">
              <w:t>36 900</w:t>
            </w:r>
          </w:p>
        </w:tc>
      </w:tr>
      <w:tr w:rsidR="00D27B6F" w:rsidRPr="006D2B9F" w:rsidTr="00D27B6F">
        <w:trPr>
          <w:trHeight w:val="300"/>
        </w:trPr>
        <w:tc>
          <w:tcPr>
            <w:tcW w:w="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270 34 437</w:t>
            </w:r>
          </w:p>
        </w:tc>
        <w:tc>
          <w:tcPr>
            <w:tcW w:w="1641" w:type="dxa"/>
            <w:vMerge w:val="restart"/>
            <w:tcBorders>
              <w:top w:val="nil"/>
              <w:left w:val="single" w:sz="8" w:space="0" w:color="auto"/>
              <w:bottom w:val="single" w:sz="8" w:space="0" w:color="000000"/>
              <w:right w:val="nil"/>
            </w:tcBorders>
            <w:shd w:val="clear" w:color="auto" w:fill="auto"/>
            <w:vAlign w:val="center"/>
            <w:hideMark/>
          </w:tcPr>
          <w:p w:rsidR="00D27B6F" w:rsidRPr="006D2B9F" w:rsidRDefault="00D27B6F" w:rsidP="00D27B6F">
            <w:pPr>
              <w:rPr>
                <w:b/>
                <w:bCs/>
                <w:sz w:val="18"/>
                <w:szCs w:val="18"/>
              </w:rPr>
            </w:pPr>
            <w:r w:rsidRPr="006D2B9F">
              <w:rPr>
                <w:b/>
                <w:bCs/>
                <w:sz w:val="18"/>
                <w:szCs w:val="18"/>
              </w:rPr>
              <w:t>Basketbalová akademie 2006´z.s.</w:t>
            </w:r>
          </w:p>
        </w:tc>
        <w:tc>
          <w:tcPr>
            <w:tcW w:w="2833" w:type="dxa"/>
            <w:tcBorders>
              <w:top w:val="nil"/>
              <w:left w:val="single" w:sz="8" w:space="0" w:color="auto"/>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Zajištění sportování dětí v BA </w:t>
            </w:r>
            <w:proofErr w:type="gramStart"/>
            <w:r w:rsidRPr="006D2B9F">
              <w:rPr>
                <w:b/>
                <w:bCs/>
                <w:sz w:val="18"/>
                <w:szCs w:val="18"/>
              </w:rPr>
              <w:t>2006 ´</w:t>
            </w:r>
            <w:proofErr w:type="spellStart"/>
            <w:r w:rsidRPr="006D2B9F">
              <w:rPr>
                <w:b/>
                <w:bCs/>
                <w:sz w:val="18"/>
                <w:szCs w:val="18"/>
              </w:rPr>
              <w:t>z.s</w:t>
            </w:r>
            <w:proofErr w:type="spellEnd"/>
            <w:r w:rsidRPr="006D2B9F">
              <w:rPr>
                <w:b/>
                <w:bCs/>
                <w:sz w:val="18"/>
                <w:szCs w:val="18"/>
              </w:rPr>
              <w:t>.</w:t>
            </w:r>
            <w:proofErr w:type="gramEnd"/>
            <w:r w:rsidRPr="006D2B9F">
              <w:rPr>
                <w:b/>
                <w:bCs/>
                <w:sz w:val="18"/>
                <w:szCs w:val="18"/>
              </w:rPr>
              <w:t xml:space="preserve"> v roce 2017</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1 249 000</w:t>
            </w:r>
          </w:p>
        </w:tc>
        <w:tc>
          <w:tcPr>
            <w:tcW w:w="1061"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pPr>
            <w:r w:rsidRPr="006D2B9F">
              <w:t>683 000</w:t>
            </w:r>
          </w:p>
        </w:tc>
        <w:tc>
          <w:tcPr>
            <w:tcW w:w="1065"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282 200</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488 200</w:t>
            </w:r>
          </w:p>
        </w:tc>
      </w:tr>
      <w:tr w:rsidR="00D27B6F" w:rsidRPr="006D2B9F" w:rsidTr="00D27B6F">
        <w:trPr>
          <w:trHeight w:val="30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nil"/>
            </w:tcBorders>
            <w:vAlign w:val="center"/>
            <w:hideMark/>
          </w:tcPr>
          <w:p w:rsidR="00D27B6F" w:rsidRPr="006D2B9F" w:rsidRDefault="00D27B6F" w:rsidP="00D27B6F">
            <w:pPr>
              <w:rPr>
                <w:b/>
                <w:bCs/>
                <w:sz w:val="18"/>
                <w:szCs w:val="18"/>
              </w:rPr>
            </w:pPr>
          </w:p>
        </w:tc>
        <w:tc>
          <w:tcPr>
            <w:tcW w:w="2833" w:type="dxa"/>
            <w:tcBorders>
              <w:top w:val="nil"/>
              <w:left w:val="single" w:sz="8" w:space="0" w:color="auto"/>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Pořádání tradičních akcí BA v roce 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176 000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30 000</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48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nil"/>
            </w:tcBorders>
            <w:vAlign w:val="center"/>
            <w:hideMark/>
          </w:tcPr>
          <w:p w:rsidR="00D27B6F" w:rsidRPr="006D2B9F" w:rsidRDefault="00D27B6F" w:rsidP="00D27B6F">
            <w:pPr>
              <w:rPr>
                <w:b/>
                <w:bCs/>
                <w:sz w:val="18"/>
                <w:szCs w:val="18"/>
              </w:rPr>
            </w:pPr>
          </w:p>
        </w:tc>
        <w:tc>
          <w:tcPr>
            <w:tcW w:w="2833" w:type="dxa"/>
            <w:tcBorders>
              <w:top w:val="nil"/>
              <w:left w:val="single" w:sz="8" w:space="0" w:color="auto"/>
              <w:bottom w:val="nil"/>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Pořádání a účast na akcích mimořádného významu v roce 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nil"/>
              <w:right w:val="single" w:sz="8" w:space="0" w:color="auto"/>
            </w:tcBorders>
            <w:shd w:val="clear" w:color="000000" w:fill="FFFFCC"/>
            <w:vAlign w:val="center"/>
            <w:hideMark/>
          </w:tcPr>
          <w:p w:rsidR="00D27B6F" w:rsidRPr="006D2B9F" w:rsidRDefault="00D27B6F" w:rsidP="00D27B6F">
            <w:pPr>
              <w:jc w:val="right"/>
            </w:pPr>
            <w:r w:rsidRPr="006D2B9F">
              <w:t>198 000</w:t>
            </w:r>
          </w:p>
        </w:tc>
        <w:tc>
          <w:tcPr>
            <w:tcW w:w="1065" w:type="dxa"/>
            <w:tcBorders>
              <w:top w:val="nil"/>
              <w:left w:val="nil"/>
              <w:bottom w:val="nil"/>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80 000</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15"/>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nil"/>
            </w:tcBorders>
            <w:vAlign w:val="center"/>
            <w:hideMark/>
          </w:tcPr>
          <w:p w:rsidR="00D27B6F" w:rsidRPr="006D2B9F" w:rsidRDefault="00D27B6F" w:rsidP="00D27B6F">
            <w:pPr>
              <w:rPr>
                <w:b/>
                <w:bCs/>
                <w:sz w:val="18"/>
                <w:szCs w:val="18"/>
              </w:rPr>
            </w:pPr>
          </w:p>
        </w:tc>
        <w:tc>
          <w:tcPr>
            <w:tcW w:w="283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Basketbalový tábor Janské Lázně 2017</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single" w:sz="4" w:space="0" w:color="auto"/>
              <w:left w:val="nil"/>
              <w:bottom w:val="single" w:sz="8" w:space="0" w:color="auto"/>
              <w:right w:val="single" w:sz="8" w:space="0" w:color="auto"/>
            </w:tcBorders>
            <w:shd w:val="clear" w:color="000000" w:fill="FFC000"/>
            <w:vAlign w:val="center"/>
            <w:hideMark/>
          </w:tcPr>
          <w:p w:rsidR="00D27B6F" w:rsidRPr="006D2B9F" w:rsidRDefault="00D27B6F" w:rsidP="00D27B6F">
            <w:pPr>
              <w:jc w:val="right"/>
            </w:pPr>
            <w:r w:rsidRPr="006D2B9F">
              <w:t>192 000</w:t>
            </w:r>
          </w:p>
        </w:tc>
        <w:tc>
          <w:tcPr>
            <w:tcW w:w="1065" w:type="dxa"/>
            <w:tcBorders>
              <w:top w:val="single" w:sz="4" w:space="0" w:color="auto"/>
              <w:left w:val="nil"/>
              <w:bottom w:val="single" w:sz="8"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96 000</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480"/>
        </w:trPr>
        <w:tc>
          <w:tcPr>
            <w:tcW w:w="380" w:type="dxa"/>
            <w:vMerge w:val="restart"/>
            <w:tcBorders>
              <w:top w:val="nil"/>
              <w:left w:val="single" w:sz="8" w:space="0" w:color="auto"/>
              <w:bottom w:val="nil"/>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3</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627 68 557</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BASKETBALOVÝ KLUB REAL ROUDNICE NAD LABEM</w:t>
            </w: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Celoroční </w:t>
            </w:r>
            <w:proofErr w:type="gramStart"/>
            <w:r w:rsidRPr="006D2B9F">
              <w:rPr>
                <w:b/>
                <w:bCs/>
                <w:sz w:val="18"/>
                <w:szCs w:val="18"/>
              </w:rPr>
              <w:t>činnost  oddílu</w:t>
            </w:r>
            <w:proofErr w:type="gramEnd"/>
            <w:r w:rsidRPr="006D2B9F">
              <w:rPr>
                <w:b/>
                <w:bCs/>
                <w:sz w:val="18"/>
                <w:szCs w:val="18"/>
              </w:rPr>
              <w:t xml:space="preserve"> florbalu, všesportovní přípravky a provoz sportovní haly</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1 089 000</w:t>
            </w:r>
          </w:p>
        </w:tc>
        <w:tc>
          <w:tcPr>
            <w:tcW w:w="1061"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pPr>
            <w:r w:rsidRPr="006D2B9F">
              <w:t>790 000</w:t>
            </w:r>
          </w:p>
        </w:tc>
        <w:tc>
          <w:tcPr>
            <w:tcW w:w="1065"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243 200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388 200</w:t>
            </w:r>
          </w:p>
        </w:tc>
      </w:tr>
      <w:tr w:rsidR="00D27B6F" w:rsidRPr="006D2B9F" w:rsidTr="00D27B6F">
        <w:trPr>
          <w:trHeight w:val="480"/>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22. ročník mládežnického turnaje 3 na 3 Roudnice 2017</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nil"/>
              <w:right w:val="single" w:sz="8" w:space="0" w:color="auto"/>
            </w:tcBorders>
            <w:shd w:val="clear" w:color="000000" w:fill="FFFFCC"/>
            <w:vAlign w:val="center"/>
            <w:hideMark/>
          </w:tcPr>
          <w:p w:rsidR="00D27B6F" w:rsidRPr="006D2B9F" w:rsidRDefault="00D27B6F" w:rsidP="00D27B6F">
            <w:pPr>
              <w:jc w:val="right"/>
            </w:pPr>
            <w:r w:rsidRPr="006D2B9F">
              <w:t>45 000</w:t>
            </w:r>
          </w:p>
        </w:tc>
        <w:tc>
          <w:tcPr>
            <w:tcW w:w="1065" w:type="dxa"/>
            <w:tcBorders>
              <w:top w:val="nil"/>
              <w:left w:val="nil"/>
              <w:bottom w:val="nil"/>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20 000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Mezinárodní dětský florbalový turnaj - dívky</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single" w:sz="4" w:space="0" w:color="auto"/>
              <w:left w:val="nil"/>
              <w:bottom w:val="nil"/>
              <w:right w:val="single" w:sz="8" w:space="0" w:color="auto"/>
            </w:tcBorders>
            <w:shd w:val="clear" w:color="000000" w:fill="FFFFCC"/>
            <w:vAlign w:val="center"/>
            <w:hideMark/>
          </w:tcPr>
          <w:p w:rsidR="00D27B6F" w:rsidRPr="006D2B9F" w:rsidRDefault="00D27B6F" w:rsidP="00D27B6F">
            <w:pPr>
              <w:jc w:val="right"/>
            </w:pPr>
            <w:r w:rsidRPr="006D2B9F">
              <w:t>37 000</w:t>
            </w:r>
          </w:p>
        </w:tc>
        <w:tc>
          <w:tcPr>
            <w:tcW w:w="1065" w:type="dxa"/>
            <w:tcBorders>
              <w:top w:val="single" w:sz="4" w:space="0" w:color="auto"/>
              <w:left w:val="nil"/>
              <w:bottom w:val="nil"/>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20 000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Mezinárodní dětský florbalový turnaj - chlapci</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single" w:sz="4" w:space="0" w:color="auto"/>
              <w:left w:val="nil"/>
              <w:bottom w:val="nil"/>
              <w:right w:val="single" w:sz="8" w:space="0" w:color="auto"/>
            </w:tcBorders>
            <w:shd w:val="clear" w:color="000000" w:fill="FFFFCC"/>
            <w:vAlign w:val="center"/>
            <w:hideMark/>
          </w:tcPr>
          <w:p w:rsidR="00D27B6F" w:rsidRPr="006D2B9F" w:rsidRDefault="00D27B6F" w:rsidP="00D27B6F">
            <w:pPr>
              <w:jc w:val="right"/>
            </w:pPr>
            <w:r w:rsidRPr="006D2B9F">
              <w:t>37 000</w:t>
            </w:r>
          </w:p>
        </w:tc>
        <w:tc>
          <w:tcPr>
            <w:tcW w:w="1065" w:type="dxa"/>
            <w:tcBorders>
              <w:top w:val="single" w:sz="4" w:space="0" w:color="auto"/>
              <w:left w:val="nil"/>
              <w:bottom w:val="nil"/>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20 000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1. centrální florbalové soustředění</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single" w:sz="4" w:space="0" w:color="auto"/>
              <w:left w:val="nil"/>
              <w:bottom w:val="nil"/>
              <w:right w:val="single" w:sz="8" w:space="0" w:color="auto"/>
            </w:tcBorders>
            <w:shd w:val="clear" w:color="000000" w:fill="FFC000"/>
            <w:vAlign w:val="center"/>
            <w:hideMark/>
          </w:tcPr>
          <w:p w:rsidR="00D27B6F" w:rsidRPr="006D2B9F" w:rsidRDefault="00D27B6F" w:rsidP="00D27B6F">
            <w:pPr>
              <w:jc w:val="right"/>
            </w:pPr>
            <w:r w:rsidRPr="006D2B9F">
              <w:t>85 000</w:t>
            </w:r>
          </w:p>
        </w:tc>
        <w:tc>
          <w:tcPr>
            <w:tcW w:w="1065" w:type="dxa"/>
            <w:tcBorders>
              <w:top w:val="single" w:sz="4" w:space="0" w:color="auto"/>
              <w:left w:val="nil"/>
              <w:bottom w:val="nil"/>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45 000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Příměstský sportovní tábor Roudnice 2017</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single" w:sz="4" w:space="0" w:color="auto"/>
              <w:left w:val="nil"/>
              <w:bottom w:val="single" w:sz="4" w:space="0" w:color="auto"/>
              <w:right w:val="single" w:sz="8" w:space="0" w:color="auto"/>
            </w:tcBorders>
            <w:shd w:val="clear" w:color="000000" w:fill="FFC000"/>
            <w:vAlign w:val="center"/>
            <w:hideMark/>
          </w:tcPr>
          <w:p w:rsidR="00D27B6F" w:rsidRPr="006D2B9F" w:rsidRDefault="00D27B6F" w:rsidP="00D27B6F">
            <w:pPr>
              <w:jc w:val="right"/>
            </w:pPr>
            <w:r w:rsidRPr="006D2B9F">
              <w:t>35 000</w:t>
            </w:r>
          </w:p>
        </w:tc>
        <w:tc>
          <w:tcPr>
            <w:tcW w:w="1065" w:type="dxa"/>
            <w:tcBorders>
              <w:top w:val="single" w:sz="4" w:space="0" w:color="auto"/>
              <w:left w:val="nil"/>
              <w:bottom w:val="nil"/>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15 000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495"/>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Reprezentace města na zahraničním florbalovém turnaji mládeže</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single" w:sz="8" w:space="0" w:color="auto"/>
            </w:tcBorders>
            <w:shd w:val="clear" w:color="000000" w:fill="CCC0DA"/>
            <w:vAlign w:val="center"/>
            <w:hideMark/>
          </w:tcPr>
          <w:p w:rsidR="00D27B6F" w:rsidRPr="006D2B9F" w:rsidRDefault="00D27B6F" w:rsidP="00D27B6F">
            <w:pPr>
              <w:jc w:val="right"/>
            </w:pPr>
            <w:r w:rsidRPr="006D2B9F">
              <w:t>60 000</w:t>
            </w:r>
          </w:p>
        </w:tc>
        <w:tc>
          <w:tcPr>
            <w:tcW w:w="1065" w:type="dxa"/>
            <w:tcBorders>
              <w:top w:val="single" w:sz="4" w:space="0" w:color="auto"/>
              <w:left w:val="nil"/>
              <w:bottom w:val="single" w:sz="8"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25 000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15"/>
        </w:trPr>
        <w:tc>
          <w:tcPr>
            <w:tcW w:w="3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4</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265 96 083</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Fojtův komorní </w:t>
            </w:r>
            <w:proofErr w:type="gramStart"/>
            <w:r w:rsidRPr="006D2B9F">
              <w:rPr>
                <w:b/>
                <w:bCs/>
                <w:sz w:val="18"/>
                <w:szCs w:val="18"/>
              </w:rPr>
              <w:t xml:space="preserve">sbor </w:t>
            </w:r>
            <w:proofErr w:type="spellStart"/>
            <w:r w:rsidRPr="006D2B9F">
              <w:rPr>
                <w:b/>
                <w:bCs/>
                <w:sz w:val="18"/>
                <w:szCs w:val="18"/>
              </w:rPr>
              <w:t>z.s</w:t>
            </w:r>
            <w:proofErr w:type="spellEnd"/>
            <w:r w:rsidRPr="006D2B9F">
              <w:rPr>
                <w:b/>
                <w:bCs/>
                <w:sz w:val="18"/>
                <w:szCs w:val="18"/>
              </w:rPr>
              <w:t>.</w:t>
            </w:r>
            <w:proofErr w:type="gramEnd"/>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Zahraniční zájezd na pozvání</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123 700</w:t>
            </w:r>
          </w:p>
        </w:tc>
        <w:tc>
          <w:tcPr>
            <w:tcW w:w="1061"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pPr>
            <w:r w:rsidRPr="006D2B9F">
              <w:t>48 700</w:t>
            </w:r>
          </w:p>
        </w:tc>
        <w:tc>
          <w:tcPr>
            <w:tcW w:w="1065"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35 000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110 000</w:t>
            </w:r>
          </w:p>
        </w:tc>
      </w:tr>
      <w:tr w:rsidR="00D27B6F" w:rsidRPr="006D2B9F" w:rsidTr="00D27B6F">
        <w:trPr>
          <w:trHeight w:val="315"/>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13. Roudnické konsonance 2017</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single" w:sz="8" w:space="0" w:color="auto"/>
            </w:tcBorders>
            <w:shd w:val="clear" w:color="000000" w:fill="92D050"/>
            <w:vAlign w:val="center"/>
            <w:hideMark/>
          </w:tcPr>
          <w:p w:rsidR="00D27B6F" w:rsidRPr="006D2B9F" w:rsidRDefault="00D27B6F" w:rsidP="00D27B6F">
            <w:pPr>
              <w:jc w:val="right"/>
            </w:pPr>
            <w:r w:rsidRPr="006D2B9F">
              <w:t>75 000</w:t>
            </w:r>
          </w:p>
        </w:tc>
        <w:tc>
          <w:tcPr>
            <w:tcW w:w="1065" w:type="dxa"/>
            <w:tcBorders>
              <w:top w:val="nil"/>
              <w:left w:val="nil"/>
              <w:bottom w:val="single" w:sz="8" w:space="0" w:color="auto"/>
              <w:right w:val="single" w:sz="8" w:space="0" w:color="auto"/>
            </w:tcBorders>
            <w:shd w:val="clear" w:color="000000" w:fill="92D050"/>
            <w:vAlign w:val="center"/>
            <w:hideMark/>
          </w:tcPr>
          <w:p w:rsidR="00D27B6F" w:rsidRPr="006D2B9F" w:rsidRDefault="00D27B6F" w:rsidP="00D27B6F">
            <w:pPr>
              <w:jc w:val="right"/>
              <w:rPr>
                <w:b/>
                <w:bCs/>
              </w:rPr>
            </w:pPr>
            <w:r w:rsidRPr="006D2B9F">
              <w:rPr>
                <w:b/>
                <w:bCs/>
              </w:rPr>
              <w:t>75 000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val="restart"/>
            <w:tcBorders>
              <w:top w:val="nil"/>
              <w:left w:val="single" w:sz="8" w:space="0" w:color="auto"/>
              <w:bottom w:val="nil"/>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5</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003 60 643</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Galerie moderního umění v Roudnici nad Labem, příspěvková organizace</w:t>
            </w: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Pr>
                <w:b/>
                <w:bCs/>
                <w:sz w:val="18"/>
                <w:szCs w:val="18"/>
              </w:rPr>
              <w:t>Koncerty vážné</w:t>
            </w:r>
            <w:r w:rsidRPr="006D2B9F">
              <w:rPr>
                <w:b/>
                <w:bCs/>
                <w:sz w:val="18"/>
                <w:szCs w:val="18"/>
              </w:rPr>
              <w:t xml:space="preserve"> a alternativní hudby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120 000</w:t>
            </w:r>
          </w:p>
        </w:tc>
        <w:tc>
          <w:tcPr>
            <w:tcW w:w="1061" w:type="dxa"/>
            <w:tcBorders>
              <w:top w:val="nil"/>
              <w:left w:val="nil"/>
              <w:bottom w:val="single" w:sz="4" w:space="0" w:color="auto"/>
              <w:right w:val="single" w:sz="8" w:space="0" w:color="auto"/>
            </w:tcBorders>
            <w:shd w:val="clear" w:color="000000" w:fill="92D050"/>
            <w:vAlign w:val="center"/>
            <w:hideMark/>
          </w:tcPr>
          <w:p w:rsidR="00D27B6F" w:rsidRPr="006D2B9F" w:rsidRDefault="00D27B6F" w:rsidP="00D27B6F">
            <w:pPr>
              <w:jc w:val="right"/>
            </w:pPr>
            <w:r w:rsidRPr="006D2B9F">
              <w:t>80 000</w:t>
            </w:r>
          </w:p>
        </w:tc>
        <w:tc>
          <w:tcPr>
            <w:tcW w:w="1065" w:type="dxa"/>
            <w:tcBorders>
              <w:top w:val="nil"/>
              <w:left w:val="nil"/>
              <w:bottom w:val="single" w:sz="4" w:space="0" w:color="auto"/>
              <w:right w:val="single" w:sz="8" w:space="0" w:color="auto"/>
            </w:tcBorders>
            <w:shd w:val="clear" w:color="000000" w:fill="92D050"/>
            <w:vAlign w:val="center"/>
            <w:hideMark/>
          </w:tcPr>
          <w:p w:rsidR="00D27B6F" w:rsidRPr="006D2B9F" w:rsidRDefault="00D27B6F" w:rsidP="00D27B6F">
            <w:pPr>
              <w:jc w:val="right"/>
              <w:rPr>
                <w:b/>
                <w:bCs/>
              </w:rPr>
            </w:pPr>
            <w:r w:rsidRPr="006D2B9F">
              <w:rPr>
                <w:b/>
                <w:bCs/>
              </w:rPr>
              <w:t>80 000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115 000</w:t>
            </w:r>
          </w:p>
        </w:tc>
      </w:tr>
      <w:tr w:rsidR="00D27B6F" w:rsidRPr="006D2B9F" w:rsidTr="00D27B6F">
        <w:trPr>
          <w:trHeight w:val="495"/>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Esteticko-výtvarná a edukativní práce s dětmi a mládeží</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single" w:sz="8" w:space="0" w:color="auto"/>
            </w:tcBorders>
            <w:shd w:val="clear" w:color="000000" w:fill="92D050"/>
            <w:vAlign w:val="center"/>
            <w:hideMark/>
          </w:tcPr>
          <w:p w:rsidR="00D27B6F" w:rsidRPr="006D2B9F" w:rsidRDefault="00D27B6F" w:rsidP="00D27B6F">
            <w:pPr>
              <w:jc w:val="right"/>
            </w:pPr>
            <w:r w:rsidRPr="006D2B9F">
              <w:t>40 000</w:t>
            </w:r>
          </w:p>
        </w:tc>
        <w:tc>
          <w:tcPr>
            <w:tcW w:w="1065" w:type="dxa"/>
            <w:tcBorders>
              <w:top w:val="nil"/>
              <w:left w:val="nil"/>
              <w:bottom w:val="single" w:sz="8" w:space="0" w:color="auto"/>
              <w:right w:val="single" w:sz="8" w:space="0" w:color="auto"/>
            </w:tcBorders>
            <w:shd w:val="clear" w:color="000000" w:fill="92D050"/>
            <w:vAlign w:val="center"/>
            <w:hideMark/>
          </w:tcPr>
          <w:p w:rsidR="00D27B6F" w:rsidRPr="006D2B9F" w:rsidRDefault="00D27B6F" w:rsidP="00D27B6F">
            <w:pPr>
              <w:jc w:val="right"/>
              <w:rPr>
                <w:b/>
                <w:bCs/>
              </w:rPr>
            </w:pPr>
            <w:r w:rsidRPr="006D2B9F">
              <w:rPr>
                <w:b/>
                <w:bCs/>
              </w:rPr>
              <w:t>35 000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480"/>
        </w:trPr>
        <w:tc>
          <w:tcPr>
            <w:tcW w:w="3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6</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467 71 794</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rPr>
                <w:b/>
                <w:bCs/>
                <w:sz w:val="18"/>
                <w:szCs w:val="18"/>
              </w:rPr>
            </w:pPr>
            <w:r w:rsidRPr="006D2B9F">
              <w:rPr>
                <w:b/>
                <w:bCs/>
                <w:sz w:val="18"/>
                <w:szCs w:val="18"/>
              </w:rPr>
              <w:t xml:space="preserve">HC Roudnice nad </w:t>
            </w:r>
            <w:proofErr w:type="gramStart"/>
            <w:r w:rsidRPr="006D2B9F">
              <w:rPr>
                <w:b/>
                <w:bCs/>
                <w:sz w:val="18"/>
                <w:szCs w:val="18"/>
              </w:rPr>
              <w:t xml:space="preserve">Labem, </w:t>
            </w:r>
            <w:proofErr w:type="spellStart"/>
            <w:r w:rsidRPr="006D2B9F">
              <w:rPr>
                <w:b/>
                <w:bCs/>
                <w:sz w:val="18"/>
                <w:szCs w:val="18"/>
              </w:rPr>
              <w:t>z.s</w:t>
            </w:r>
            <w:proofErr w:type="spellEnd"/>
            <w:r w:rsidRPr="006D2B9F">
              <w:rPr>
                <w:b/>
                <w:bCs/>
                <w:sz w:val="18"/>
                <w:szCs w:val="18"/>
              </w:rPr>
              <w:t>.</w:t>
            </w:r>
            <w:proofErr w:type="gramEnd"/>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Podpora celoroční činnosti klubu - Hokejová mládež</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857 000</w:t>
            </w:r>
          </w:p>
        </w:tc>
        <w:tc>
          <w:tcPr>
            <w:tcW w:w="1061"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pPr>
            <w:r w:rsidRPr="006D2B9F">
              <w:t>514 000</w:t>
            </w:r>
          </w:p>
        </w:tc>
        <w:tc>
          <w:tcPr>
            <w:tcW w:w="1065"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107 700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197 700</w:t>
            </w:r>
          </w:p>
        </w:tc>
      </w:tr>
      <w:tr w:rsidR="00D27B6F" w:rsidRPr="006D2B9F" w:rsidTr="00D27B6F">
        <w:trPr>
          <w:trHeight w:val="300"/>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Letní mužský sportovní kemp</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59 500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Letní ženský sportovní kemp</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47 500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Turnaj veteránů</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19 000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15 000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Roudnický hokej za </w:t>
            </w:r>
            <w:proofErr w:type="gramStart"/>
            <w:r w:rsidRPr="006D2B9F">
              <w:rPr>
                <w:b/>
                <w:bCs/>
                <w:sz w:val="18"/>
                <w:szCs w:val="18"/>
              </w:rPr>
              <w:t>hranicemi  ČR</w:t>
            </w:r>
            <w:proofErr w:type="gramEnd"/>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pPr>
            <w:r w:rsidRPr="006D2B9F">
              <w:t>55 000</w:t>
            </w:r>
          </w:p>
        </w:tc>
        <w:tc>
          <w:tcPr>
            <w:tcW w:w="1065"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20 000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Hokejové turnaje mládeže </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pPr>
            <w:r w:rsidRPr="006D2B9F">
              <w:t>50 000</w:t>
            </w:r>
          </w:p>
        </w:tc>
        <w:tc>
          <w:tcPr>
            <w:tcW w:w="1065"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10 000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Výprava za hokejem </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pPr>
            <w:r w:rsidRPr="006D2B9F">
              <w:t>30 000</w:t>
            </w:r>
          </w:p>
        </w:tc>
        <w:tc>
          <w:tcPr>
            <w:tcW w:w="1065"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15 000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15"/>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Letní příměstský sportovní tábor</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single" w:sz="8" w:space="0" w:color="auto"/>
            </w:tcBorders>
            <w:shd w:val="clear" w:color="000000" w:fill="FFC000"/>
            <w:vAlign w:val="center"/>
            <w:hideMark/>
          </w:tcPr>
          <w:p w:rsidR="00D27B6F" w:rsidRPr="006D2B9F" w:rsidRDefault="00D27B6F" w:rsidP="00D27B6F">
            <w:pPr>
              <w:jc w:val="right"/>
            </w:pPr>
            <w:r w:rsidRPr="006D2B9F">
              <w:t>82 000</w:t>
            </w:r>
          </w:p>
        </w:tc>
        <w:tc>
          <w:tcPr>
            <w:tcW w:w="1065" w:type="dxa"/>
            <w:tcBorders>
              <w:top w:val="nil"/>
              <w:left w:val="nil"/>
              <w:bottom w:val="single" w:sz="8"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30 000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495"/>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7</w:t>
            </w:r>
          </w:p>
        </w:tc>
        <w:tc>
          <w:tcPr>
            <w:tcW w:w="1100" w:type="dxa"/>
            <w:tcBorders>
              <w:top w:val="nil"/>
              <w:left w:val="nil"/>
              <w:bottom w:val="single" w:sz="8" w:space="0" w:color="auto"/>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627 68 841</w:t>
            </w:r>
          </w:p>
        </w:tc>
        <w:tc>
          <w:tcPr>
            <w:tcW w:w="1641"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Humanitární sdružení </w:t>
            </w:r>
            <w:proofErr w:type="gramStart"/>
            <w:r w:rsidRPr="006D2B9F">
              <w:rPr>
                <w:b/>
                <w:bCs/>
                <w:sz w:val="18"/>
                <w:szCs w:val="18"/>
              </w:rPr>
              <w:t xml:space="preserve">PERSPEKTIVA, </w:t>
            </w:r>
            <w:proofErr w:type="spellStart"/>
            <w:r w:rsidRPr="006D2B9F">
              <w:rPr>
                <w:b/>
                <w:bCs/>
                <w:sz w:val="18"/>
                <w:szCs w:val="18"/>
              </w:rPr>
              <w:t>z.s</w:t>
            </w:r>
            <w:proofErr w:type="spellEnd"/>
            <w:r w:rsidRPr="006D2B9F">
              <w:rPr>
                <w:b/>
                <w:bCs/>
                <w:sz w:val="18"/>
                <w:szCs w:val="18"/>
              </w:rPr>
              <w:t>.</w:t>
            </w:r>
            <w:proofErr w:type="gramEnd"/>
            <w:r w:rsidRPr="006D2B9F">
              <w:rPr>
                <w:b/>
                <w:bCs/>
                <w:sz w:val="18"/>
                <w:szCs w:val="18"/>
              </w:rPr>
              <w:t xml:space="preserve"> </w:t>
            </w: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Plavat může opravdu každý</w:t>
            </w:r>
          </w:p>
        </w:tc>
        <w:tc>
          <w:tcPr>
            <w:tcW w:w="1134"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jc w:val="center"/>
            </w:pPr>
            <w:r w:rsidRPr="006D2B9F">
              <w:t>13 000</w:t>
            </w:r>
          </w:p>
        </w:tc>
        <w:tc>
          <w:tcPr>
            <w:tcW w:w="1061" w:type="dxa"/>
            <w:tcBorders>
              <w:top w:val="nil"/>
              <w:left w:val="nil"/>
              <w:bottom w:val="single" w:sz="8" w:space="0" w:color="auto"/>
              <w:right w:val="single" w:sz="8" w:space="0" w:color="auto"/>
            </w:tcBorders>
            <w:shd w:val="clear" w:color="000000" w:fill="FFFFCC"/>
            <w:vAlign w:val="center"/>
            <w:hideMark/>
          </w:tcPr>
          <w:p w:rsidR="00D27B6F" w:rsidRPr="006D2B9F" w:rsidRDefault="00D27B6F" w:rsidP="00D27B6F">
            <w:pPr>
              <w:jc w:val="right"/>
            </w:pPr>
            <w:r w:rsidRPr="006D2B9F">
              <w:t>13 000</w:t>
            </w:r>
          </w:p>
        </w:tc>
        <w:tc>
          <w:tcPr>
            <w:tcW w:w="1065" w:type="dxa"/>
            <w:tcBorders>
              <w:top w:val="nil"/>
              <w:left w:val="nil"/>
              <w:bottom w:val="single" w:sz="8"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10 000</w:t>
            </w:r>
          </w:p>
        </w:tc>
        <w:tc>
          <w:tcPr>
            <w:tcW w:w="1276"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jc w:val="center"/>
            </w:pPr>
            <w:r w:rsidRPr="006D2B9F">
              <w:t>10 000</w:t>
            </w:r>
          </w:p>
        </w:tc>
      </w:tr>
      <w:tr w:rsidR="00D27B6F" w:rsidRPr="006D2B9F" w:rsidTr="00D27B6F">
        <w:trPr>
          <w:trHeight w:val="300"/>
        </w:trPr>
        <w:tc>
          <w:tcPr>
            <w:tcW w:w="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8</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005 25 332</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Junák - český skaut, středisko Říp Roudnice nad </w:t>
            </w:r>
            <w:proofErr w:type="gramStart"/>
            <w:r w:rsidRPr="006D2B9F">
              <w:rPr>
                <w:b/>
                <w:bCs/>
                <w:sz w:val="18"/>
                <w:szCs w:val="18"/>
              </w:rPr>
              <w:t>Labem, z. s.</w:t>
            </w:r>
            <w:proofErr w:type="gramEnd"/>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Činnost skautského </w:t>
            </w:r>
            <w:r w:rsidRPr="006D2B9F">
              <w:rPr>
                <w:b/>
                <w:bCs/>
                <w:sz w:val="20"/>
                <w:szCs w:val="20"/>
              </w:rPr>
              <w:t>střediska Říp</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642 380</w:t>
            </w:r>
          </w:p>
        </w:tc>
        <w:tc>
          <w:tcPr>
            <w:tcW w:w="1061"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pPr>
            <w:r w:rsidRPr="006D2B9F">
              <w:t>205 000</w:t>
            </w:r>
          </w:p>
        </w:tc>
        <w:tc>
          <w:tcPr>
            <w:tcW w:w="1065"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98 500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310 500</w:t>
            </w:r>
          </w:p>
        </w:tc>
      </w:tr>
      <w:tr w:rsidR="00D27B6F" w:rsidRPr="006D2B9F" w:rsidTr="00D27B6F">
        <w:trPr>
          <w:trHeight w:val="30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Svojsíkův závod - krajské kolo</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78 000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25 000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Fotbalový turnaj </w:t>
            </w:r>
            <w:proofErr w:type="spellStart"/>
            <w:r w:rsidRPr="006D2B9F">
              <w:rPr>
                <w:b/>
                <w:bCs/>
                <w:sz w:val="18"/>
                <w:szCs w:val="18"/>
              </w:rPr>
              <w:t>Vinn</w:t>
            </w:r>
            <w:proofErr w:type="spellEnd"/>
            <w:r w:rsidRPr="006D2B9F">
              <w:rPr>
                <w:b/>
                <w:bCs/>
                <w:sz w:val="18"/>
                <w:szCs w:val="18"/>
              </w:rPr>
              <w:t xml:space="preserve"> Cup - 15. ročník</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21 500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20 000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Skautské tábory střediska Říp 2017</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pPr>
            <w:r w:rsidRPr="006D2B9F">
              <w:t>165 000</w:t>
            </w:r>
          </w:p>
        </w:tc>
        <w:tc>
          <w:tcPr>
            <w:tcW w:w="1065"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86 000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noWrap/>
            <w:vAlign w:val="bottom"/>
            <w:hideMark/>
          </w:tcPr>
          <w:p w:rsidR="00D27B6F" w:rsidRPr="006D2B9F" w:rsidRDefault="00D27B6F" w:rsidP="00D27B6F">
            <w:pPr>
              <w:rPr>
                <w:b/>
                <w:bCs/>
                <w:sz w:val="18"/>
                <w:szCs w:val="18"/>
              </w:rPr>
            </w:pPr>
            <w:r w:rsidRPr="006D2B9F">
              <w:rPr>
                <w:b/>
                <w:bCs/>
                <w:sz w:val="18"/>
                <w:szCs w:val="18"/>
              </w:rPr>
              <w:t>Dětský den a skautský den</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pPr>
            <w:r w:rsidRPr="006D2B9F">
              <w:t>46 000</w:t>
            </w:r>
          </w:p>
        </w:tc>
        <w:tc>
          <w:tcPr>
            <w:tcW w:w="1065"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23 000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noWrap/>
            <w:vAlign w:val="bottom"/>
            <w:hideMark/>
          </w:tcPr>
          <w:p w:rsidR="00D27B6F" w:rsidRPr="006D2B9F" w:rsidRDefault="00D27B6F" w:rsidP="00D27B6F">
            <w:pPr>
              <w:rPr>
                <w:b/>
                <w:bCs/>
                <w:sz w:val="18"/>
                <w:szCs w:val="18"/>
              </w:rPr>
            </w:pPr>
            <w:r w:rsidRPr="006D2B9F">
              <w:rPr>
                <w:b/>
                <w:bCs/>
                <w:sz w:val="18"/>
                <w:szCs w:val="18"/>
              </w:rPr>
              <w:t>Tvoříme a zpíváme</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92D050"/>
            <w:vAlign w:val="center"/>
            <w:hideMark/>
          </w:tcPr>
          <w:p w:rsidR="00D27B6F" w:rsidRPr="006D2B9F" w:rsidRDefault="00D27B6F" w:rsidP="00D27B6F">
            <w:pPr>
              <w:jc w:val="right"/>
            </w:pPr>
            <w:r w:rsidRPr="006D2B9F">
              <w:t>28 000</w:t>
            </w:r>
          </w:p>
        </w:tc>
        <w:tc>
          <w:tcPr>
            <w:tcW w:w="1065" w:type="dxa"/>
            <w:tcBorders>
              <w:top w:val="nil"/>
              <w:left w:val="nil"/>
              <w:bottom w:val="single" w:sz="4" w:space="0" w:color="auto"/>
              <w:right w:val="single" w:sz="8" w:space="0" w:color="auto"/>
            </w:tcBorders>
            <w:shd w:val="clear" w:color="000000" w:fill="92D050"/>
            <w:vAlign w:val="center"/>
            <w:hideMark/>
          </w:tcPr>
          <w:p w:rsidR="00D27B6F" w:rsidRPr="006D2B9F" w:rsidRDefault="00D27B6F" w:rsidP="00D27B6F">
            <w:pPr>
              <w:jc w:val="right"/>
              <w:rPr>
                <w:b/>
                <w:bCs/>
              </w:rPr>
            </w:pPr>
            <w:r w:rsidRPr="006D2B9F">
              <w:rPr>
                <w:b/>
                <w:bCs/>
              </w:rPr>
              <w:t>18 000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15"/>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noWrap/>
            <w:vAlign w:val="bottom"/>
            <w:hideMark/>
          </w:tcPr>
          <w:p w:rsidR="00D27B6F" w:rsidRPr="006D2B9F" w:rsidRDefault="00D27B6F" w:rsidP="00D27B6F">
            <w:pPr>
              <w:rPr>
                <w:b/>
                <w:bCs/>
                <w:sz w:val="18"/>
                <w:szCs w:val="18"/>
              </w:rPr>
            </w:pPr>
            <w:proofErr w:type="spellStart"/>
            <w:r w:rsidRPr="006D2B9F">
              <w:rPr>
                <w:b/>
                <w:bCs/>
                <w:sz w:val="18"/>
                <w:szCs w:val="18"/>
              </w:rPr>
              <w:t>Intercamp</w:t>
            </w:r>
            <w:proofErr w:type="spellEnd"/>
            <w:r w:rsidRPr="006D2B9F">
              <w:rPr>
                <w:b/>
                <w:bCs/>
                <w:sz w:val="18"/>
                <w:szCs w:val="18"/>
              </w:rPr>
              <w:t xml:space="preserve"> 2017</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pPr>
            <w:r w:rsidRPr="006D2B9F">
              <w:t>98 880</w:t>
            </w:r>
          </w:p>
        </w:tc>
        <w:tc>
          <w:tcPr>
            <w:tcW w:w="1065"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40 000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495"/>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9</w:t>
            </w:r>
          </w:p>
        </w:tc>
        <w:tc>
          <w:tcPr>
            <w:tcW w:w="1100" w:type="dxa"/>
            <w:tcBorders>
              <w:top w:val="nil"/>
              <w:left w:val="nil"/>
              <w:bottom w:val="single" w:sz="8" w:space="0" w:color="auto"/>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005 26 541</w:t>
            </w:r>
          </w:p>
        </w:tc>
        <w:tc>
          <w:tcPr>
            <w:tcW w:w="1641"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Klub cyklistů </w:t>
            </w:r>
            <w:proofErr w:type="gramStart"/>
            <w:r w:rsidRPr="006D2B9F">
              <w:rPr>
                <w:b/>
                <w:bCs/>
                <w:sz w:val="18"/>
                <w:szCs w:val="18"/>
              </w:rPr>
              <w:t xml:space="preserve">roudnických, </w:t>
            </w:r>
            <w:proofErr w:type="spellStart"/>
            <w:r w:rsidRPr="006D2B9F">
              <w:rPr>
                <w:b/>
                <w:bCs/>
                <w:sz w:val="18"/>
                <w:szCs w:val="18"/>
              </w:rPr>
              <w:t>z.s</w:t>
            </w:r>
            <w:proofErr w:type="spellEnd"/>
            <w:r w:rsidRPr="006D2B9F">
              <w:rPr>
                <w:b/>
                <w:bCs/>
                <w:sz w:val="18"/>
                <w:szCs w:val="18"/>
              </w:rPr>
              <w:t>.</w:t>
            </w:r>
            <w:proofErr w:type="gramEnd"/>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Cyklistické závody</w:t>
            </w:r>
          </w:p>
        </w:tc>
        <w:tc>
          <w:tcPr>
            <w:tcW w:w="1134"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jc w:val="center"/>
            </w:pPr>
            <w:r w:rsidRPr="006D2B9F">
              <w:t>100 000</w:t>
            </w:r>
          </w:p>
        </w:tc>
        <w:tc>
          <w:tcPr>
            <w:tcW w:w="1061" w:type="dxa"/>
            <w:tcBorders>
              <w:top w:val="single" w:sz="8" w:space="0" w:color="auto"/>
              <w:left w:val="nil"/>
              <w:bottom w:val="single" w:sz="8" w:space="0" w:color="auto"/>
              <w:right w:val="single" w:sz="8" w:space="0" w:color="auto"/>
            </w:tcBorders>
            <w:shd w:val="clear" w:color="000000" w:fill="FFFFCC"/>
            <w:vAlign w:val="center"/>
            <w:hideMark/>
          </w:tcPr>
          <w:p w:rsidR="00D27B6F" w:rsidRPr="006D2B9F" w:rsidRDefault="00D27B6F" w:rsidP="00D27B6F">
            <w:pPr>
              <w:jc w:val="right"/>
            </w:pPr>
            <w:r w:rsidRPr="006D2B9F">
              <w:t>100 000</w:t>
            </w:r>
          </w:p>
        </w:tc>
        <w:tc>
          <w:tcPr>
            <w:tcW w:w="1065" w:type="dxa"/>
            <w:tcBorders>
              <w:top w:val="single" w:sz="8" w:space="0" w:color="auto"/>
              <w:left w:val="nil"/>
              <w:bottom w:val="single" w:sz="8"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90 000</w:t>
            </w:r>
          </w:p>
        </w:tc>
        <w:tc>
          <w:tcPr>
            <w:tcW w:w="1276"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jc w:val="center"/>
            </w:pPr>
            <w:r w:rsidRPr="006D2B9F">
              <w:t>90 000</w:t>
            </w:r>
          </w:p>
        </w:tc>
      </w:tr>
      <w:tr w:rsidR="00D27B6F" w:rsidRPr="006D2B9F" w:rsidTr="00D27B6F">
        <w:trPr>
          <w:trHeight w:val="480"/>
        </w:trPr>
        <w:tc>
          <w:tcPr>
            <w:tcW w:w="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10</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005 24 719</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Klub Kanoistika Roudnice nad </w:t>
            </w:r>
            <w:proofErr w:type="gramStart"/>
            <w:r w:rsidRPr="006D2B9F">
              <w:rPr>
                <w:b/>
                <w:bCs/>
                <w:sz w:val="18"/>
                <w:szCs w:val="18"/>
              </w:rPr>
              <w:t xml:space="preserve">Labem, </w:t>
            </w:r>
            <w:proofErr w:type="spellStart"/>
            <w:r w:rsidRPr="006D2B9F">
              <w:rPr>
                <w:b/>
                <w:bCs/>
                <w:sz w:val="18"/>
                <w:szCs w:val="18"/>
              </w:rPr>
              <w:t>z.s</w:t>
            </w:r>
            <w:proofErr w:type="spellEnd"/>
            <w:r w:rsidRPr="006D2B9F">
              <w:rPr>
                <w:b/>
                <w:bCs/>
                <w:sz w:val="18"/>
                <w:szCs w:val="18"/>
              </w:rPr>
              <w:t>.</w:t>
            </w:r>
            <w:proofErr w:type="gramEnd"/>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proofErr w:type="gramStart"/>
            <w:r w:rsidRPr="006D2B9F">
              <w:rPr>
                <w:b/>
                <w:bCs/>
                <w:sz w:val="18"/>
                <w:szCs w:val="18"/>
              </w:rPr>
              <w:t>3.-4.</w:t>
            </w:r>
            <w:proofErr w:type="gramEnd"/>
            <w:r w:rsidRPr="006D2B9F">
              <w:rPr>
                <w:b/>
                <w:bCs/>
                <w:sz w:val="18"/>
                <w:szCs w:val="18"/>
              </w:rPr>
              <w:t xml:space="preserve"> ČP ve slalomu na divoké vodě - nominace do r</w:t>
            </w:r>
            <w:r>
              <w:rPr>
                <w:b/>
                <w:bCs/>
                <w:sz w:val="18"/>
                <w:szCs w:val="18"/>
              </w:rPr>
              <w:t>e</w:t>
            </w:r>
            <w:r w:rsidRPr="006D2B9F">
              <w:rPr>
                <w:b/>
                <w:bCs/>
                <w:sz w:val="18"/>
                <w:szCs w:val="18"/>
              </w:rPr>
              <w:t>prezentace</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85 000</w:t>
            </w:r>
          </w:p>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25 000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15 000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50 000</w:t>
            </w:r>
          </w:p>
        </w:tc>
      </w:tr>
      <w:tr w:rsidR="00D27B6F" w:rsidRPr="006D2B9F" w:rsidTr="00D27B6F">
        <w:trPr>
          <w:trHeight w:val="30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proofErr w:type="gramStart"/>
            <w:r w:rsidRPr="006D2B9F">
              <w:rPr>
                <w:b/>
                <w:bCs/>
                <w:sz w:val="18"/>
                <w:szCs w:val="18"/>
              </w:rPr>
              <w:t>5--6.</w:t>
            </w:r>
            <w:proofErr w:type="gramEnd"/>
            <w:r w:rsidRPr="006D2B9F">
              <w:rPr>
                <w:b/>
                <w:bCs/>
                <w:sz w:val="18"/>
                <w:szCs w:val="18"/>
              </w:rPr>
              <w:t xml:space="preserve"> NKZ ČP juniorů ve slalomu na divoké vodě</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25 000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15 000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15"/>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nil"/>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Evropský pohár ve sprintu na divoké vodě</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nil"/>
              <w:right w:val="single" w:sz="8" w:space="0" w:color="auto"/>
            </w:tcBorders>
            <w:shd w:val="clear" w:color="000000" w:fill="FFFFCC"/>
            <w:vAlign w:val="center"/>
            <w:hideMark/>
          </w:tcPr>
          <w:p w:rsidR="00D27B6F" w:rsidRPr="006D2B9F" w:rsidRDefault="00D27B6F" w:rsidP="00D27B6F">
            <w:pPr>
              <w:jc w:val="right"/>
            </w:pPr>
            <w:r w:rsidRPr="006D2B9F">
              <w:t>35 000</w:t>
            </w:r>
          </w:p>
        </w:tc>
        <w:tc>
          <w:tcPr>
            <w:tcW w:w="1065" w:type="dxa"/>
            <w:tcBorders>
              <w:top w:val="nil"/>
              <w:left w:val="nil"/>
              <w:bottom w:val="nil"/>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20 000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11</w:t>
            </w:r>
          </w:p>
        </w:tc>
        <w:tc>
          <w:tcPr>
            <w:tcW w:w="1100" w:type="dxa"/>
            <w:vMerge w:val="restart"/>
            <w:tcBorders>
              <w:top w:val="nil"/>
              <w:left w:val="single" w:sz="8" w:space="0" w:color="auto"/>
              <w:bottom w:val="nil"/>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226 05 690</w:t>
            </w:r>
          </w:p>
        </w:tc>
        <w:tc>
          <w:tcPr>
            <w:tcW w:w="1641" w:type="dxa"/>
            <w:vMerge w:val="restart"/>
            <w:tcBorders>
              <w:top w:val="nil"/>
              <w:left w:val="single" w:sz="8" w:space="0" w:color="auto"/>
              <w:bottom w:val="nil"/>
              <w:right w:val="single" w:sz="8" w:space="0" w:color="auto"/>
            </w:tcBorders>
            <w:shd w:val="clear" w:color="auto" w:fill="auto"/>
            <w:vAlign w:val="center"/>
            <w:hideMark/>
          </w:tcPr>
          <w:p w:rsidR="00D27B6F" w:rsidRPr="006D2B9F" w:rsidRDefault="00D27B6F" w:rsidP="00D27B6F">
            <w:pPr>
              <w:rPr>
                <w:b/>
                <w:bCs/>
                <w:sz w:val="18"/>
                <w:szCs w:val="18"/>
              </w:rPr>
            </w:pPr>
            <w:proofErr w:type="spellStart"/>
            <w:r w:rsidRPr="006D2B9F">
              <w:rPr>
                <w:b/>
                <w:bCs/>
                <w:sz w:val="18"/>
                <w:szCs w:val="18"/>
              </w:rPr>
              <w:t>Little</w:t>
            </w:r>
            <w:proofErr w:type="spellEnd"/>
            <w:r w:rsidRPr="006D2B9F">
              <w:rPr>
                <w:b/>
                <w:bCs/>
                <w:sz w:val="18"/>
                <w:szCs w:val="18"/>
              </w:rPr>
              <w:t xml:space="preserve"> </w:t>
            </w:r>
            <w:proofErr w:type="spellStart"/>
            <w:proofErr w:type="gramStart"/>
            <w:r w:rsidRPr="006D2B9F">
              <w:rPr>
                <w:b/>
                <w:bCs/>
                <w:sz w:val="18"/>
                <w:szCs w:val="18"/>
              </w:rPr>
              <w:t>Monkeys</w:t>
            </w:r>
            <w:proofErr w:type="spellEnd"/>
            <w:r w:rsidRPr="006D2B9F">
              <w:rPr>
                <w:b/>
                <w:bCs/>
                <w:sz w:val="18"/>
                <w:szCs w:val="18"/>
              </w:rPr>
              <w:t xml:space="preserve">, </w:t>
            </w:r>
            <w:proofErr w:type="spellStart"/>
            <w:r w:rsidRPr="006D2B9F">
              <w:rPr>
                <w:b/>
                <w:bCs/>
                <w:sz w:val="18"/>
                <w:szCs w:val="18"/>
              </w:rPr>
              <w:t>z.s</w:t>
            </w:r>
            <w:proofErr w:type="spellEnd"/>
            <w:r w:rsidRPr="006D2B9F">
              <w:rPr>
                <w:b/>
                <w:bCs/>
                <w:sz w:val="18"/>
                <w:szCs w:val="18"/>
              </w:rPr>
              <w:t>.</w:t>
            </w:r>
            <w:proofErr w:type="gramEnd"/>
          </w:p>
        </w:tc>
        <w:tc>
          <w:tcPr>
            <w:tcW w:w="2833" w:type="dxa"/>
            <w:tcBorders>
              <w:top w:val="single" w:sz="8" w:space="0" w:color="auto"/>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4. dětský divadelní festival 2017</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135 000</w:t>
            </w:r>
          </w:p>
        </w:tc>
        <w:tc>
          <w:tcPr>
            <w:tcW w:w="1061" w:type="dxa"/>
            <w:tcBorders>
              <w:top w:val="single" w:sz="8" w:space="0" w:color="auto"/>
              <w:left w:val="nil"/>
              <w:bottom w:val="single" w:sz="4" w:space="0" w:color="auto"/>
              <w:right w:val="single" w:sz="8" w:space="0" w:color="auto"/>
            </w:tcBorders>
            <w:shd w:val="clear" w:color="000000" w:fill="92D050"/>
            <w:vAlign w:val="center"/>
            <w:hideMark/>
          </w:tcPr>
          <w:p w:rsidR="00D27B6F" w:rsidRPr="006D2B9F" w:rsidRDefault="00D27B6F" w:rsidP="00D27B6F">
            <w:pPr>
              <w:jc w:val="right"/>
            </w:pPr>
            <w:r w:rsidRPr="006D2B9F">
              <w:t>89 000</w:t>
            </w:r>
          </w:p>
        </w:tc>
        <w:tc>
          <w:tcPr>
            <w:tcW w:w="1065" w:type="dxa"/>
            <w:tcBorders>
              <w:top w:val="single" w:sz="8" w:space="0" w:color="auto"/>
              <w:left w:val="nil"/>
              <w:bottom w:val="single" w:sz="4" w:space="0" w:color="auto"/>
              <w:right w:val="single" w:sz="8" w:space="0" w:color="auto"/>
            </w:tcBorders>
            <w:shd w:val="clear" w:color="000000" w:fill="92D050"/>
            <w:vAlign w:val="center"/>
            <w:hideMark/>
          </w:tcPr>
          <w:p w:rsidR="00D27B6F" w:rsidRPr="006D2B9F" w:rsidRDefault="00D27B6F" w:rsidP="00D27B6F">
            <w:pPr>
              <w:jc w:val="right"/>
              <w:rPr>
                <w:b/>
                <w:bCs/>
              </w:rPr>
            </w:pPr>
            <w:r w:rsidRPr="006D2B9F">
              <w:rPr>
                <w:b/>
                <w:bCs/>
              </w:rPr>
              <w:t>77 000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107 000</w:t>
            </w:r>
          </w:p>
        </w:tc>
      </w:tr>
      <w:tr w:rsidR="00D27B6F" w:rsidRPr="006D2B9F" w:rsidTr="00D27B6F">
        <w:trPr>
          <w:trHeight w:val="48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Dětský ozdravný pobyt s výukou anglického jazyka</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pPr>
            <w:r w:rsidRPr="006D2B9F">
              <w:t>26 000</w:t>
            </w:r>
          </w:p>
        </w:tc>
        <w:tc>
          <w:tcPr>
            <w:tcW w:w="1065"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10 000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15"/>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nil"/>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Podpora třídy baletu</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nil"/>
              <w:right w:val="single" w:sz="8" w:space="0" w:color="auto"/>
            </w:tcBorders>
            <w:shd w:val="clear" w:color="000000" w:fill="FFFF00"/>
            <w:vAlign w:val="center"/>
            <w:hideMark/>
          </w:tcPr>
          <w:p w:rsidR="00D27B6F" w:rsidRPr="006D2B9F" w:rsidRDefault="00D27B6F" w:rsidP="00D27B6F">
            <w:pPr>
              <w:jc w:val="right"/>
            </w:pPr>
            <w:r w:rsidRPr="006D2B9F">
              <w:t>20 000</w:t>
            </w:r>
          </w:p>
        </w:tc>
        <w:tc>
          <w:tcPr>
            <w:tcW w:w="1065" w:type="dxa"/>
            <w:tcBorders>
              <w:top w:val="nil"/>
              <w:left w:val="nil"/>
              <w:bottom w:val="nil"/>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20 000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270"/>
        </w:trPr>
        <w:tc>
          <w:tcPr>
            <w:tcW w:w="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12</w:t>
            </w:r>
          </w:p>
        </w:tc>
        <w:tc>
          <w:tcPr>
            <w:tcW w:w="11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708 36 124</w:t>
            </w:r>
          </w:p>
        </w:tc>
        <w:tc>
          <w:tcPr>
            <w:tcW w:w="16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Občanské sdružení pro mezinárodní styky</w:t>
            </w:r>
          </w:p>
        </w:tc>
        <w:tc>
          <w:tcPr>
            <w:tcW w:w="2833" w:type="dxa"/>
            <w:tcBorders>
              <w:top w:val="single" w:sz="8" w:space="0" w:color="auto"/>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proofErr w:type="spellStart"/>
            <w:r>
              <w:rPr>
                <w:b/>
                <w:bCs/>
                <w:sz w:val="18"/>
                <w:szCs w:val="18"/>
              </w:rPr>
              <w:t>Marche</w:t>
            </w:r>
            <w:proofErr w:type="spellEnd"/>
            <w:r>
              <w:rPr>
                <w:b/>
                <w:bCs/>
                <w:sz w:val="18"/>
                <w:szCs w:val="18"/>
              </w:rPr>
              <w:t xml:space="preserve"> de </w:t>
            </w:r>
            <w:proofErr w:type="spellStart"/>
            <w:r>
              <w:rPr>
                <w:b/>
                <w:bCs/>
                <w:sz w:val="18"/>
                <w:szCs w:val="18"/>
              </w:rPr>
              <w:t>Nuí</w:t>
            </w:r>
            <w:proofErr w:type="spellEnd"/>
            <w:r>
              <w:rPr>
                <w:b/>
                <w:bCs/>
                <w:sz w:val="18"/>
                <w:szCs w:val="18"/>
              </w:rPr>
              <w:t xml:space="preserve"> - mezinárod</w:t>
            </w:r>
            <w:r w:rsidRPr="006D2B9F">
              <w:rPr>
                <w:b/>
                <w:bCs/>
                <w:sz w:val="18"/>
                <w:szCs w:val="18"/>
              </w:rPr>
              <w:t xml:space="preserve">ní hudební slavnosti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157 000</w:t>
            </w:r>
          </w:p>
        </w:tc>
        <w:tc>
          <w:tcPr>
            <w:tcW w:w="1061" w:type="dxa"/>
            <w:tcBorders>
              <w:top w:val="single" w:sz="8" w:space="0" w:color="auto"/>
              <w:left w:val="nil"/>
              <w:bottom w:val="single" w:sz="4" w:space="0" w:color="auto"/>
              <w:right w:val="single" w:sz="8" w:space="0" w:color="auto"/>
            </w:tcBorders>
            <w:shd w:val="clear" w:color="000000" w:fill="CCC0DA"/>
            <w:vAlign w:val="center"/>
            <w:hideMark/>
          </w:tcPr>
          <w:p w:rsidR="00D27B6F" w:rsidRPr="006D2B9F" w:rsidRDefault="00D27B6F" w:rsidP="00D27B6F">
            <w:pPr>
              <w:jc w:val="right"/>
            </w:pPr>
            <w:r w:rsidRPr="006D2B9F">
              <w:t>20 000</w:t>
            </w:r>
          </w:p>
        </w:tc>
        <w:tc>
          <w:tcPr>
            <w:tcW w:w="1065" w:type="dxa"/>
            <w:tcBorders>
              <w:top w:val="single" w:sz="8" w:space="0" w:color="auto"/>
              <w:left w:val="nil"/>
              <w:bottom w:val="single" w:sz="4"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15 000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100 000</w:t>
            </w:r>
          </w:p>
        </w:tc>
      </w:tr>
      <w:tr w:rsidR="00D27B6F" w:rsidRPr="006D2B9F" w:rsidTr="00D27B6F">
        <w:trPr>
          <w:trHeight w:val="48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Pr>
                <w:b/>
                <w:bCs/>
                <w:sz w:val="18"/>
                <w:szCs w:val="18"/>
              </w:rPr>
              <w:t>Tradiční výměnný pobyt v Rou</w:t>
            </w:r>
            <w:r w:rsidRPr="006D2B9F">
              <w:rPr>
                <w:b/>
                <w:bCs/>
                <w:sz w:val="18"/>
                <w:szCs w:val="18"/>
              </w:rPr>
              <w:t xml:space="preserve">dnici </w:t>
            </w:r>
            <w:proofErr w:type="spellStart"/>
            <w:proofErr w:type="gramStart"/>
            <w:r w:rsidRPr="006D2B9F">
              <w:rPr>
                <w:b/>
                <w:bCs/>
                <w:sz w:val="18"/>
                <w:szCs w:val="18"/>
              </w:rPr>
              <w:t>n.L.</w:t>
            </w:r>
            <w:proofErr w:type="spellEnd"/>
            <w:proofErr w:type="gramEnd"/>
            <w:r w:rsidRPr="006D2B9F">
              <w:rPr>
                <w:b/>
                <w:bCs/>
                <w:sz w:val="18"/>
                <w:szCs w:val="18"/>
              </w:rPr>
              <w:t xml:space="preserve"> - srpen 2017</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pPr>
            <w:r w:rsidRPr="006D2B9F">
              <w:t>80 000</w:t>
            </w:r>
          </w:p>
        </w:tc>
        <w:tc>
          <w:tcPr>
            <w:tcW w:w="1065"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45 000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45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Evropské společenství měst - Roudnické vinobraní 2017</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pPr>
            <w:r w:rsidRPr="006D2B9F">
              <w:t>37 000</w:t>
            </w:r>
          </w:p>
        </w:tc>
        <w:tc>
          <w:tcPr>
            <w:tcW w:w="1065"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20 000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15"/>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Pořádání veřejného koncertu - srpen 2017</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single" w:sz="8" w:space="0" w:color="auto"/>
            </w:tcBorders>
            <w:shd w:val="clear" w:color="000000" w:fill="92D050"/>
            <w:vAlign w:val="center"/>
            <w:hideMark/>
          </w:tcPr>
          <w:p w:rsidR="00D27B6F" w:rsidRPr="006D2B9F" w:rsidRDefault="00D27B6F" w:rsidP="00D27B6F">
            <w:pPr>
              <w:jc w:val="right"/>
            </w:pPr>
            <w:r w:rsidRPr="006D2B9F">
              <w:t>20 000</w:t>
            </w:r>
          </w:p>
        </w:tc>
        <w:tc>
          <w:tcPr>
            <w:tcW w:w="1065" w:type="dxa"/>
            <w:tcBorders>
              <w:top w:val="nil"/>
              <w:left w:val="nil"/>
              <w:bottom w:val="single" w:sz="8" w:space="0" w:color="auto"/>
              <w:right w:val="single" w:sz="8" w:space="0" w:color="auto"/>
            </w:tcBorders>
            <w:shd w:val="clear" w:color="000000" w:fill="92D050"/>
            <w:vAlign w:val="center"/>
            <w:hideMark/>
          </w:tcPr>
          <w:p w:rsidR="00D27B6F" w:rsidRPr="006D2B9F" w:rsidRDefault="00D27B6F" w:rsidP="00D27B6F">
            <w:pPr>
              <w:jc w:val="right"/>
              <w:rPr>
                <w:b/>
                <w:bCs/>
              </w:rPr>
            </w:pPr>
            <w:r w:rsidRPr="006D2B9F">
              <w:rPr>
                <w:b/>
                <w:bCs/>
              </w:rPr>
              <w:t>20 000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15"/>
        </w:trPr>
        <w:tc>
          <w:tcPr>
            <w:tcW w:w="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13</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467 68 262</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PODŘIPSKÝ BASEBALLOVÝ CLUB ROUDNICE NAD </w:t>
            </w:r>
            <w:proofErr w:type="gramStart"/>
            <w:r w:rsidRPr="006D2B9F">
              <w:rPr>
                <w:b/>
                <w:bCs/>
                <w:sz w:val="18"/>
                <w:szCs w:val="18"/>
              </w:rPr>
              <w:t xml:space="preserve">LABEM, </w:t>
            </w:r>
            <w:proofErr w:type="spellStart"/>
            <w:r w:rsidRPr="006D2B9F">
              <w:rPr>
                <w:b/>
                <w:bCs/>
                <w:sz w:val="18"/>
                <w:szCs w:val="18"/>
              </w:rPr>
              <w:t>z.s</w:t>
            </w:r>
            <w:proofErr w:type="spellEnd"/>
            <w:r w:rsidRPr="006D2B9F">
              <w:rPr>
                <w:b/>
                <w:bCs/>
                <w:sz w:val="18"/>
                <w:szCs w:val="18"/>
              </w:rPr>
              <w:t>.</w:t>
            </w:r>
            <w:proofErr w:type="gramEnd"/>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turnaj mládeže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59 500</w:t>
            </w:r>
          </w:p>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13 500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10 000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45 900</w:t>
            </w:r>
          </w:p>
        </w:tc>
      </w:tr>
      <w:tr w:rsidR="00D27B6F" w:rsidRPr="006D2B9F" w:rsidTr="00D27B6F">
        <w:trPr>
          <w:trHeight w:val="57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údržba areálu</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single" w:sz="8" w:space="0" w:color="auto"/>
            </w:tcBorders>
            <w:shd w:val="clear" w:color="000000" w:fill="FFFF00"/>
            <w:vAlign w:val="center"/>
            <w:hideMark/>
          </w:tcPr>
          <w:p w:rsidR="00D27B6F" w:rsidRPr="006D2B9F" w:rsidRDefault="00D27B6F" w:rsidP="00D27B6F">
            <w:pPr>
              <w:jc w:val="right"/>
            </w:pPr>
            <w:r w:rsidRPr="006D2B9F">
              <w:t>46 000</w:t>
            </w:r>
          </w:p>
        </w:tc>
        <w:tc>
          <w:tcPr>
            <w:tcW w:w="1065" w:type="dxa"/>
            <w:tcBorders>
              <w:top w:val="nil"/>
              <w:left w:val="nil"/>
              <w:bottom w:val="single" w:sz="8"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35 900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14</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627 71 949</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Podřipský krasobruslařský klub Roudnice nad </w:t>
            </w:r>
            <w:proofErr w:type="gramStart"/>
            <w:r w:rsidRPr="006D2B9F">
              <w:rPr>
                <w:b/>
                <w:bCs/>
                <w:sz w:val="18"/>
                <w:szCs w:val="18"/>
              </w:rPr>
              <w:t xml:space="preserve">Labem, </w:t>
            </w:r>
            <w:proofErr w:type="spellStart"/>
            <w:r w:rsidRPr="006D2B9F">
              <w:rPr>
                <w:b/>
                <w:bCs/>
                <w:sz w:val="18"/>
                <w:szCs w:val="18"/>
              </w:rPr>
              <w:t>z.s</w:t>
            </w:r>
            <w:proofErr w:type="spellEnd"/>
            <w:r w:rsidRPr="006D2B9F">
              <w:rPr>
                <w:b/>
                <w:bCs/>
                <w:sz w:val="18"/>
                <w:szCs w:val="18"/>
              </w:rPr>
              <w:t>.</w:t>
            </w:r>
            <w:proofErr w:type="gramEnd"/>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Podpora celoroční činnosti klubu</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109 500</w:t>
            </w:r>
          </w:p>
        </w:tc>
        <w:tc>
          <w:tcPr>
            <w:tcW w:w="1061" w:type="dxa"/>
            <w:tcBorders>
              <w:top w:val="nil"/>
              <w:left w:val="nil"/>
              <w:bottom w:val="single" w:sz="8" w:space="0" w:color="auto"/>
              <w:right w:val="single" w:sz="8" w:space="0" w:color="auto"/>
            </w:tcBorders>
            <w:shd w:val="clear" w:color="000000" w:fill="FFFF00"/>
            <w:vAlign w:val="center"/>
            <w:hideMark/>
          </w:tcPr>
          <w:p w:rsidR="00D27B6F" w:rsidRPr="006D2B9F" w:rsidRDefault="00D27B6F" w:rsidP="00D27B6F">
            <w:pPr>
              <w:jc w:val="right"/>
            </w:pPr>
            <w:r w:rsidRPr="006D2B9F">
              <w:t>91 500</w:t>
            </w:r>
          </w:p>
        </w:tc>
        <w:tc>
          <w:tcPr>
            <w:tcW w:w="1065" w:type="dxa"/>
            <w:tcBorders>
              <w:top w:val="nil"/>
              <w:left w:val="nil"/>
              <w:bottom w:val="single" w:sz="8"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35 900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50 900</w:t>
            </w:r>
          </w:p>
        </w:tc>
      </w:tr>
      <w:tr w:rsidR="00D27B6F" w:rsidRPr="006D2B9F" w:rsidTr="00D27B6F">
        <w:trPr>
          <w:trHeight w:val="315"/>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Velká cena Podřipska v krasobruslení</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single" w:sz="8" w:space="0" w:color="auto"/>
            </w:tcBorders>
            <w:shd w:val="clear" w:color="000000" w:fill="FFFFCC"/>
            <w:vAlign w:val="center"/>
            <w:hideMark/>
          </w:tcPr>
          <w:p w:rsidR="00D27B6F" w:rsidRPr="006D2B9F" w:rsidRDefault="00D27B6F" w:rsidP="00D27B6F">
            <w:pPr>
              <w:jc w:val="right"/>
            </w:pPr>
            <w:r w:rsidRPr="006D2B9F">
              <w:t>18 000</w:t>
            </w:r>
          </w:p>
        </w:tc>
        <w:tc>
          <w:tcPr>
            <w:tcW w:w="1065" w:type="dxa"/>
            <w:tcBorders>
              <w:top w:val="nil"/>
              <w:left w:val="nil"/>
              <w:bottom w:val="single" w:sz="8"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15 000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val="restart"/>
            <w:tcBorders>
              <w:top w:val="nil"/>
              <w:left w:val="single" w:sz="8" w:space="0" w:color="auto"/>
              <w:bottom w:val="nil"/>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15</w:t>
            </w:r>
          </w:p>
        </w:tc>
        <w:tc>
          <w:tcPr>
            <w:tcW w:w="1100" w:type="dxa"/>
            <w:vMerge w:val="restart"/>
            <w:tcBorders>
              <w:top w:val="nil"/>
              <w:left w:val="single" w:sz="8" w:space="0" w:color="auto"/>
              <w:bottom w:val="nil"/>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708 54 807</w:t>
            </w:r>
          </w:p>
        </w:tc>
        <w:tc>
          <w:tcPr>
            <w:tcW w:w="1641" w:type="dxa"/>
            <w:vMerge w:val="restart"/>
            <w:tcBorders>
              <w:top w:val="nil"/>
              <w:left w:val="single" w:sz="8" w:space="0" w:color="auto"/>
              <w:bottom w:val="nil"/>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Spolek přátel Gymnázia Roudnice nad Labem</w:t>
            </w: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Míle čtverečná</w:t>
            </w:r>
          </w:p>
        </w:tc>
        <w:tc>
          <w:tcPr>
            <w:tcW w:w="1134" w:type="dxa"/>
            <w:vMerge w:val="restart"/>
            <w:tcBorders>
              <w:top w:val="nil"/>
              <w:left w:val="single" w:sz="8" w:space="0" w:color="auto"/>
              <w:bottom w:val="nil"/>
              <w:right w:val="single" w:sz="8" w:space="0" w:color="auto"/>
            </w:tcBorders>
            <w:shd w:val="clear" w:color="auto" w:fill="auto"/>
            <w:vAlign w:val="center"/>
            <w:hideMark/>
          </w:tcPr>
          <w:p w:rsidR="00D27B6F" w:rsidRPr="006D2B9F" w:rsidRDefault="00D27B6F" w:rsidP="00D27B6F">
            <w:pPr>
              <w:jc w:val="center"/>
            </w:pPr>
            <w:r w:rsidRPr="006D2B9F">
              <w:t>97 900</w:t>
            </w:r>
          </w:p>
        </w:tc>
        <w:tc>
          <w:tcPr>
            <w:tcW w:w="1061"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pPr>
            <w:r w:rsidRPr="006D2B9F">
              <w:t>68 000</w:t>
            </w:r>
          </w:p>
        </w:tc>
        <w:tc>
          <w:tcPr>
            <w:tcW w:w="1065"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20 000</w:t>
            </w:r>
          </w:p>
        </w:tc>
        <w:tc>
          <w:tcPr>
            <w:tcW w:w="1276" w:type="dxa"/>
            <w:vMerge w:val="restart"/>
            <w:tcBorders>
              <w:top w:val="nil"/>
              <w:left w:val="single" w:sz="8" w:space="0" w:color="auto"/>
              <w:bottom w:val="nil"/>
              <w:right w:val="single" w:sz="8" w:space="0" w:color="auto"/>
            </w:tcBorders>
            <w:shd w:val="clear" w:color="auto" w:fill="auto"/>
            <w:vAlign w:val="center"/>
            <w:hideMark/>
          </w:tcPr>
          <w:p w:rsidR="00D27B6F" w:rsidRPr="006D2B9F" w:rsidRDefault="00D27B6F" w:rsidP="00D27B6F">
            <w:pPr>
              <w:jc w:val="center"/>
            </w:pPr>
            <w:r w:rsidRPr="006D2B9F">
              <w:t>40 000</w:t>
            </w:r>
          </w:p>
        </w:tc>
      </w:tr>
      <w:tr w:rsidR="00D27B6F" w:rsidRPr="006D2B9F" w:rsidTr="00D27B6F">
        <w:trPr>
          <w:trHeight w:val="720"/>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Vzájemná výměna studentů Gymnázia Roudnice nad </w:t>
            </w:r>
            <w:proofErr w:type="gramStart"/>
            <w:r w:rsidRPr="006D2B9F">
              <w:rPr>
                <w:b/>
                <w:bCs/>
                <w:sz w:val="18"/>
                <w:szCs w:val="18"/>
              </w:rPr>
              <w:t>Labem a  gymnázia</w:t>
            </w:r>
            <w:proofErr w:type="gramEnd"/>
            <w:r w:rsidRPr="006D2B9F">
              <w:rPr>
                <w:b/>
                <w:bCs/>
                <w:sz w:val="18"/>
                <w:szCs w:val="18"/>
              </w:rPr>
              <w:t xml:space="preserve"> v německém </w:t>
            </w:r>
            <w:proofErr w:type="spellStart"/>
            <w:r w:rsidRPr="006D2B9F">
              <w:rPr>
                <w:b/>
                <w:bCs/>
                <w:sz w:val="18"/>
                <w:szCs w:val="18"/>
              </w:rPr>
              <w:t>Quakenbrücku</w:t>
            </w:r>
            <w:proofErr w:type="spellEnd"/>
            <w:r w:rsidRPr="006D2B9F">
              <w:rPr>
                <w:b/>
                <w:bCs/>
                <w:sz w:val="18"/>
                <w:szCs w:val="18"/>
              </w:rPr>
              <w:t xml:space="preserve"> v roce 2017</w:t>
            </w:r>
          </w:p>
        </w:tc>
        <w:tc>
          <w:tcPr>
            <w:tcW w:w="1134" w:type="dxa"/>
            <w:vMerge/>
            <w:tcBorders>
              <w:top w:val="nil"/>
              <w:left w:val="single" w:sz="8" w:space="0" w:color="auto"/>
              <w:bottom w:val="nil"/>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pPr>
            <w:r w:rsidRPr="006D2B9F">
              <w:t>16 900</w:t>
            </w:r>
          </w:p>
        </w:tc>
        <w:tc>
          <w:tcPr>
            <w:tcW w:w="1065"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10 000</w:t>
            </w:r>
          </w:p>
        </w:tc>
        <w:tc>
          <w:tcPr>
            <w:tcW w:w="1276" w:type="dxa"/>
            <w:vMerge/>
            <w:tcBorders>
              <w:top w:val="nil"/>
              <w:left w:val="single" w:sz="8" w:space="0" w:color="auto"/>
              <w:bottom w:val="nil"/>
              <w:right w:val="single" w:sz="8" w:space="0" w:color="auto"/>
            </w:tcBorders>
            <w:vAlign w:val="center"/>
            <w:hideMark/>
          </w:tcPr>
          <w:p w:rsidR="00D27B6F" w:rsidRPr="006D2B9F" w:rsidRDefault="00D27B6F" w:rsidP="00D27B6F"/>
        </w:tc>
      </w:tr>
      <w:tr w:rsidR="00D27B6F" w:rsidRPr="006D2B9F" w:rsidTr="00D27B6F">
        <w:trPr>
          <w:trHeight w:val="735"/>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nil"/>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Výměnný pobyt studentů Gymnázia Roudnice nad Labem a německého gymnázia  </w:t>
            </w:r>
            <w:proofErr w:type="spellStart"/>
            <w:r w:rsidRPr="006D2B9F">
              <w:rPr>
                <w:b/>
                <w:bCs/>
                <w:sz w:val="18"/>
                <w:szCs w:val="18"/>
              </w:rPr>
              <w:t>Philanthropinum</w:t>
            </w:r>
            <w:proofErr w:type="spellEnd"/>
            <w:r w:rsidRPr="006D2B9F">
              <w:rPr>
                <w:b/>
                <w:bCs/>
                <w:sz w:val="18"/>
                <w:szCs w:val="18"/>
              </w:rPr>
              <w:t xml:space="preserve"> </w:t>
            </w:r>
            <w:proofErr w:type="spellStart"/>
            <w:r w:rsidRPr="006D2B9F">
              <w:rPr>
                <w:b/>
                <w:bCs/>
                <w:sz w:val="18"/>
                <w:szCs w:val="18"/>
              </w:rPr>
              <w:t>Dessau</w:t>
            </w:r>
            <w:proofErr w:type="spellEnd"/>
            <w:r w:rsidRPr="006D2B9F">
              <w:rPr>
                <w:b/>
                <w:bCs/>
                <w:sz w:val="18"/>
                <w:szCs w:val="18"/>
              </w:rPr>
              <w:t xml:space="preserve">- </w:t>
            </w:r>
            <w:proofErr w:type="spellStart"/>
            <w:r w:rsidRPr="006D2B9F">
              <w:rPr>
                <w:b/>
                <w:bCs/>
                <w:sz w:val="18"/>
                <w:szCs w:val="18"/>
              </w:rPr>
              <w:t>Rosslau</w:t>
            </w:r>
            <w:proofErr w:type="spellEnd"/>
          </w:p>
        </w:tc>
        <w:tc>
          <w:tcPr>
            <w:tcW w:w="1134" w:type="dxa"/>
            <w:vMerge/>
            <w:tcBorders>
              <w:top w:val="nil"/>
              <w:left w:val="single" w:sz="8" w:space="0" w:color="auto"/>
              <w:bottom w:val="nil"/>
              <w:right w:val="single" w:sz="8" w:space="0" w:color="auto"/>
            </w:tcBorders>
            <w:vAlign w:val="center"/>
            <w:hideMark/>
          </w:tcPr>
          <w:p w:rsidR="00D27B6F" w:rsidRPr="006D2B9F" w:rsidRDefault="00D27B6F" w:rsidP="00D27B6F"/>
        </w:tc>
        <w:tc>
          <w:tcPr>
            <w:tcW w:w="1061" w:type="dxa"/>
            <w:tcBorders>
              <w:top w:val="nil"/>
              <w:left w:val="nil"/>
              <w:bottom w:val="nil"/>
              <w:right w:val="single" w:sz="8" w:space="0" w:color="auto"/>
            </w:tcBorders>
            <w:shd w:val="clear" w:color="000000" w:fill="CCC0DA"/>
            <w:vAlign w:val="center"/>
            <w:hideMark/>
          </w:tcPr>
          <w:p w:rsidR="00D27B6F" w:rsidRPr="006D2B9F" w:rsidRDefault="00D27B6F" w:rsidP="00D27B6F">
            <w:pPr>
              <w:jc w:val="right"/>
            </w:pPr>
            <w:r w:rsidRPr="006D2B9F">
              <w:t>13 000</w:t>
            </w:r>
          </w:p>
        </w:tc>
        <w:tc>
          <w:tcPr>
            <w:tcW w:w="1065"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10 000</w:t>
            </w:r>
          </w:p>
        </w:tc>
        <w:tc>
          <w:tcPr>
            <w:tcW w:w="1276" w:type="dxa"/>
            <w:vMerge/>
            <w:tcBorders>
              <w:top w:val="nil"/>
              <w:left w:val="single" w:sz="8" w:space="0" w:color="auto"/>
              <w:bottom w:val="nil"/>
              <w:right w:val="single" w:sz="8" w:space="0" w:color="auto"/>
            </w:tcBorders>
            <w:vAlign w:val="center"/>
            <w:hideMark/>
          </w:tcPr>
          <w:p w:rsidR="00D27B6F" w:rsidRPr="006D2B9F" w:rsidRDefault="00D27B6F" w:rsidP="00D27B6F"/>
        </w:tc>
      </w:tr>
      <w:tr w:rsidR="00D27B6F" w:rsidRPr="006D2B9F" w:rsidTr="00D27B6F">
        <w:trPr>
          <w:trHeight w:val="315"/>
        </w:trPr>
        <w:tc>
          <w:tcPr>
            <w:tcW w:w="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16</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266 53 435</w:t>
            </w:r>
          </w:p>
        </w:tc>
        <w:tc>
          <w:tcPr>
            <w:tcW w:w="1641" w:type="dxa"/>
            <w:tcBorders>
              <w:top w:val="single" w:sz="8" w:space="0" w:color="auto"/>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Spolek Roudnická Trojka</w:t>
            </w:r>
          </w:p>
        </w:tc>
        <w:tc>
          <w:tcPr>
            <w:tcW w:w="2833" w:type="dxa"/>
            <w:tcBorders>
              <w:top w:val="single" w:sz="8" w:space="0" w:color="auto"/>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Bratislavský sborový festival 2017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D27B6F" w:rsidRPr="006D2B9F" w:rsidRDefault="00D27B6F" w:rsidP="00D27B6F">
            <w:pPr>
              <w:jc w:val="center"/>
            </w:pPr>
            <w:r w:rsidRPr="006D2B9F">
              <w:t>97 000</w:t>
            </w:r>
          </w:p>
        </w:tc>
        <w:tc>
          <w:tcPr>
            <w:tcW w:w="1061" w:type="dxa"/>
            <w:tcBorders>
              <w:top w:val="single" w:sz="8" w:space="0" w:color="auto"/>
              <w:left w:val="nil"/>
              <w:bottom w:val="single" w:sz="8" w:space="0" w:color="auto"/>
              <w:right w:val="single" w:sz="8" w:space="0" w:color="auto"/>
            </w:tcBorders>
            <w:shd w:val="clear" w:color="000000" w:fill="CCC0DA"/>
            <w:vAlign w:val="center"/>
            <w:hideMark/>
          </w:tcPr>
          <w:p w:rsidR="00D27B6F" w:rsidRPr="006D2B9F" w:rsidRDefault="00D27B6F" w:rsidP="00D27B6F">
            <w:pPr>
              <w:jc w:val="right"/>
            </w:pPr>
            <w:r w:rsidRPr="006D2B9F">
              <w:t>97 000</w:t>
            </w:r>
          </w:p>
        </w:tc>
        <w:tc>
          <w:tcPr>
            <w:tcW w:w="1065" w:type="dxa"/>
            <w:tcBorders>
              <w:top w:val="single" w:sz="8" w:space="0" w:color="auto"/>
              <w:left w:val="nil"/>
              <w:bottom w:val="single" w:sz="8"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30 000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D27B6F" w:rsidRPr="006D2B9F" w:rsidRDefault="00D27B6F" w:rsidP="00D27B6F">
            <w:pPr>
              <w:jc w:val="center"/>
            </w:pPr>
            <w:r w:rsidRPr="006D2B9F">
              <w:t>30 000</w:t>
            </w:r>
          </w:p>
        </w:tc>
      </w:tr>
      <w:tr w:rsidR="00D27B6F" w:rsidRPr="006D2B9F" w:rsidTr="00D27B6F">
        <w:trPr>
          <w:trHeight w:val="300"/>
        </w:trPr>
        <w:tc>
          <w:tcPr>
            <w:tcW w:w="38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D27B6F" w:rsidRPr="006D2B9F" w:rsidRDefault="00D27B6F" w:rsidP="00D27B6F">
            <w:pPr>
              <w:jc w:val="center"/>
              <w:rPr>
                <w:rFonts w:ascii="Calibri" w:hAnsi="Calibri"/>
                <w:color w:val="000000"/>
              </w:rPr>
            </w:pPr>
            <w:r w:rsidRPr="006D2B9F">
              <w:rPr>
                <w:rFonts w:ascii="Calibri" w:hAnsi="Calibri"/>
                <w:color w:val="000000"/>
              </w:rPr>
              <w:t>17</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467 68 122</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SK </w:t>
            </w:r>
            <w:proofErr w:type="gramStart"/>
            <w:r w:rsidRPr="006D2B9F">
              <w:rPr>
                <w:b/>
                <w:bCs/>
                <w:sz w:val="18"/>
                <w:szCs w:val="18"/>
              </w:rPr>
              <w:t xml:space="preserve">BEZDĚKOV </w:t>
            </w:r>
            <w:proofErr w:type="spellStart"/>
            <w:r w:rsidRPr="006D2B9F">
              <w:rPr>
                <w:b/>
                <w:bCs/>
                <w:sz w:val="18"/>
                <w:szCs w:val="18"/>
              </w:rPr>
              <w:t>z.s</w:t>
            </w:r>
            <w:proofErr w:type="spellEnd"/>
            <w:r w:rsidRPr="006D2B9F">
              <w:rPr>
                <w:b/>
                <w:bCs/>
                <w:sz w:val="18"/>
                <w:szCs w:val="18"/>
              </w:rPr>
              <w:t>.</w:t>
            </w:r>
            <w:proofErr w:type="gramEnd"/>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Podpora celoroční činnosti</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116 000</w:t>
            </w:r>
          </w:p>
        </w:tc>
        <w:tc>
          <w:tcPr>
            <w:tcW w:w="1061"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pPr>
            <w:r w:rsidRPr="006D2B9F">
              <w:t>101 000</w:t>
            </w:r>
          </w:p>
        </w:tc>
        <w:tc>
          <w:tcPr>
            <w:tcW w:w="1065"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69 800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79 800</w:t>
            </w:r>
          </w:p>
        </w:tc>
      </w:tr>
      <w:tr w:rsidR="00D27B6F" w:rsidRPr="006D2B9F" w:rsidTr="00D27B6F">
        <w:trPr>
          <w:trHeight w:val="315"/>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rFonts w:ascii="Calibri" w:hAnsi="Calibri"/>
                <w:color w:val="000000"/>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Rozloučení s prázdninami - dětský den</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single" w:sz="8" w:space="0" w:color="auto"/>
            </w:tcBorders>
            <w:shd w:val="clear" w:color="000000" w:fill="FFC000"/>
            <w:vAlign w:val="center"/>
            <w:hideMark/>
          </w:tcPr>
          <w:p w:rsidR="00D27B6F" w:rsidRPr="006D2B9F" w:rsidRDefault="00D27B6F" w:rsidP="00D27B6F">
            <w:pPr>
              <w:jc w:val="right"/>
            </w:pPr>
            <w:r w:rsidRPr="006D2B9F">
              <w:t>15 000</w:t>
            </w:r>
          </w:p>
        </w:tc>
        <w:tc>
          <w:tcPr>
            <w:tcW w:w="1065" w:type="dxa"/>
            <w:tcBorders>
              <w:top w:val="nil"/>
              <w:left w:val="nil"/>
              <w:bottom w:val="single" w:sz="8"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10 000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18</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250 47 671</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Soukromá podřipská škola a Střední odborné </w:t>
            </w:r>
            <w:proofErr w:type="gramStart"/>
            <w:r w:rsidRPr="006D2B9F">
              <w:rPr>
                <w:b/>
                <w:bCs/>
                <w:sz w:val="18"/>
                <w:szCs w:val="18"/>
              </w:rPr>
              <w:t>učiliště  o.</w:t>
            </w:r>
            <w:proofErr w:type="gramEnd"/>
            <w:r w:rsidRPr="006D2B9F">
              <w:rPr>
                <w:b/>
                <w:bCs/>
                <w:sz w:val="18"/>
                <w:szCs w:val="18"/>
              </w:rPr>
              <w:t xml:space="preserve">p.s. Roudnice </w:t>
            </w:r>
            <w:proofErr w:type="spellStart"/>
            <w:proofErr w:type="gramStart"/>
            <w:r w:rsidRPr="006D2B9F">
              <w:rPr>
                <w:b/>
                <w:bCs/>
                <w:sz w:val="18"/>
                <w:szCs w:val="18"/>
              </w:rPr>
              <w:t>n.L.</w:t>
            </w:r>
            <w:proofErr w:type="spellEnd"/>
            <w:proofErr w:type="gramEnd"/>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Kolem světa za 5 dní</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78 450</w:t>
            </w:r>
          </w:p>
        </w:tc>
        <w:tc>
          <w:tcPr>
            <w:tcW w:w="1061"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pPr>
            <w:r w:rsidRPr="006D2B9F">
              <w:t>25 450</w:t>
            </w:r>
          </w:p>
        </w:tc>
        <w:tc>
          <w:tcPr>
            <w:tcW w:w="1065" w:type="dxa"/>
            <w:tcBorders>
              <w:top w:val="nil"/>
              <w:left w:val="nil"/>
              <w:bottom w:val="single" w:sz="4"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10 000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35 000</w:t>
            </w:r>
          </w:p>
        </w:tc>
      </w:tr>
      <w:tr w:rsidR="00D27B6F" w:rsidRPr="006D2B9F" w:rsidTr="00D27B6F">
        <w:trPr>
          <w:trHeight w:val="30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nil"/>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Podřipský guláš</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nil"/>
              <w:right w:val="single" w:sz="8" w:space="0" w:color="auto"/>
            </w:tcBorders>
            <w:shd w:val="clear" w:color="000000" w:fill="92D050"/>
            <w:vAlign w:val="center"/>
            <w:hideMark/>
          </w:tcPr>
          <w:p w:rsidR="00D27B6F" w:rsidRPr="006D2B9F" w:rsidRDefault="00D27B6F" w:rsidP="00D27B6F">
            <w:pPr>
              <w:jc w:val="right"/>
            </w:pPr>
            <w:r w:rsidRPr="006D2B9F">
              <w:t>48 000</w:t>
            </w:r>
          </w:p>
        </w:tc>
        <w:tc>
          <w:tcPr>
            <w:tcW w:w="1065" w:type="dxa"/>
            <w:tcBorders>
              <w:top w:val="nil"/>
              <w:left w:val="nil"/>
              <w:bottom w:val="nil"/>
              <w:right w:val="single" w:sz="8" w:space="0" w:color="auto"/>
            </w:tcBorders>
            <w:shd w:val="clear" w:color="000000" w:fill="92D050"/>
            <w:vAlign w:val="center"/>
            <w:hideMark/>
          </w:tcPr>
          <w:p w:rsidR="00D27B6F" w:rsidRPr="006D2B9F" w:rsidRDefault="00D27B6F" w:rsidP="00D27B6F">
            <w:pPr>
              <w:jc w:val="right"/>
              <w:rPr>
                <w:b/>
                <w:bCs/>
              </w:rPr>
            </w:pPr>
            <w:r w:rsidRPr="006D2B9F">
              <w:rPr>
                <w:b/>
                <w:bCs/>
              </w:rPr>
              <w:t>20 000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single" w:sz="4" w:space="0" w:color="auto"/>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Etiketa pro čtvrťáky</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single" w:sz="4" w:space="0" w:color="auto"/>
              <w:left w:val="nil"/>
              <w:bottom w:val="single" w:sz="8" w:space="0" w:color="auto"/>
              <w:right w:val="single" w:sz="8" w:space="0" w:color="auto"/>
            </w:tcBorders>
            <w:shd w:val="clear" w:color="000000" w:fill="FFC000"/>
            <w:vAlign w:val="center"/>
            <w:hideMark/>
          </w:tcPr>
          <w:p w:rsidR="00D27B6F" w:rsidRPr="006D2B9F" w:rsidRDefault="00D27B6F" w:rsidP="00D27B6F">
            <w:pPr>
              <w:jc w:val="right"/>
            </w:pPr>
            <w:r w:rsidRPr="006D2B9F">
              <w:t>5 000</w:t>
            </w:r>
          </w:p>
        </w:tc>
        <w:tc>
          <w:tcPr>
            <w:tcW w:w="1065" w:type="dxa"/>
            <w:tcBorders>
              <w:top w:val="single" w:sz="4" w:space="0" w:color="auto"/>
              <w:left w:val="nil"/>
              <w:bottom w:val="single" w:sz="8"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5 000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val="restart"/>
            <w:tcBorders>
              <w:top w:val="nil"/>
              <w:left w:val="single" w:sz="8" w:space="0" w:color="auto"/>
              <w:bottom w:val="nil"/>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lastRenderedPageBreak/>
              <w:t>19</w:t>
            </w:r>
          </w:p>
        </w:tc>
        <w:tc>
          <w:tcPr>
            <w:tcW w:w="1100" w:type="dxa"/>
            <w:vMerge w:val="restart"/>
            <w:tcBorders>
              <w:top w:val="nil"/>
              <w:left w:val="single" w:sz="8" w:space="0" w:color="auto"/>
              <w:bottom w:val="single" w:sz="4"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689 83 654</w:t>
            </w:r>
          </w:p>
        </w:tc>
        <w:tc>
          <w:tcPr>
            <w:tcW w:w="1641" w:type="dxa"/>
            <w:vMerge w:val="restart"/>
            <w:tcBorders>
              <w:top w:val="nil"/>
              <w:left w:val="single" w:sz="8" w:space="0" w:color="auto"/>
              <w:bottom w:val="single" w:sz="4"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Sportovní klub orientačního běhu Roudnice nad </w:t>
            </w:r>
            <w:proofErr w:type="gramStart"/>
            <w:r w:rsidRPr="006D2B9F">
              <w:rPr>
                <w:b/>
                <w:bCs/>
                <w:sz w:val="18"/>
                <w:szCs w:val="18"/>
              </w:rPr>
              <w:t xml:space="preserve">Labem, </w:t>
            </w:r>
            <w:proofErr w:type="spellStart"/>
            <w:r w:rsidRPr="006D2B9F">
              <w:rPr>
                <w:b/>
                <w:bCs/>
                <w:sz w:val="18"/>
                <w:szCs w:val="18"/>
              </w:rPr>
              <w:t>z.s</w:t>
            </w:r>
            <w:proofErr w:type="spellEnd"/>
            <w:r w:rsidRPr="006D2B9F">
              <w:rPr>
                <w:b/>
                <w:bCs/>
                <w:sz w:val="18"/>
                <w:szCs w:val="18"/>
              </w:rPr>
              <w:t>.</w:t>
            </w:r>
            <w:proofErr w:type="gramEnd"/>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Celoroční aktivita dětí v orientačním běhu</w:t>
            </w:r>
          </w:p>
        </w:tc>
        <w:tc>
          <w:tcPr>
            <w:tcW w:w="1134" w:type="dxa"/>
            <w:vMerge w:val="restart"/>
            <w:tcBorders>
              <w:top w:val="nil"/>
              <w:left w:val="single" w:sz="8" w:space="0" w:color="auto"/>
              <w:bottom w:val="single" w:sz="4" w:space="0" w:color="000000"/>
              <w:right w:val="single" w:sz="8" w:space="0" w:color="auto"/>
            </w:tcBorders>
            <w:shd w:val="clear" w:color="auto" w:fill="auto"/>
            <w:vAlign w:val="center"/>
            <w:hideMark/>
          </w:tcPr>
          <w:p w:rsidR="00D27B6F" w:rsidRPr="006D2B9F" w:rsidRDefault="00D27B6F" w:rsidP="00D27B6F">
            <w:pPr>
              <w:jc w:val="center"/>
            </w:pPr>
            <w:r w:rsidRPr="006D2B9F">
              <w:t>62 000</w:t>
            </w:r>
          </w:p>
        </w:tc>
        <w:tc>
          <w:tcPr>
            <w:tcW w:w="1061"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pPr>
            <w:r w:rsidRPr="006D2B9F">
              <w:t>42 000</w:t>
            </w:r>
          </w:p>
        </w:tc>
        <w:tc>
          <w:tcPr>
            <w:tcW w:w="1065"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29 700</w:t>
            </w:r>
          </w:p>
        </w:tc>
        <w:tc>
          <w:tcPr>
            <w:tcW w:w="1276" w:type="dxa"/>
            <w:vMerge w:val="restart"/>
            <w:tcBorders>
              <w:top w:val="nil"/>
              <w:left w:val="single" w:sz="8" w:space="0" w:color="auto"/>
              <w:bottom w:val="single" w:sz="4" w:space="0" w:color="000000"/>
              <w:right w:val="single" w:sz="8" w:space="0" w:color="auto"/>
            </w:tcBorders>
            <w:shd w:val="clear" w:color="auto" w:fill="auto"/>
            <w:vAlign w:val="center"/>
            <w:hideMark/>
          </w:tcPr>
          <w:p w:rsidR="00D27B6F" w:rsidRPr="006D2B9F" w:rsidRDefault="00D27B6F" w:rsidP="00D27B6F">
            <w:pPr>
              <w:jc w:val="center"/>
            </w:pPr>
            <w:r w:rsidRPr="006D2B9F">
              <w:t>44 700</w:t>
            </w:r>
          </w:p>
        </w:tc>
      </w:tr>
      <w:tr w:rsidR="00D27B6F" w:rsidRPr="006D2B9F" w:rsidTr="00D27B6F">
        <w:trPr>
          <w:trHeight w:val="480"/>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4"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4"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nil"/>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Závody v orientačním běhu pod Heslem "Sportuj s námi"</w:t>
            </w:r>
          </w:p>
        </w:tc>
        <w:tc>
          <w:tcPr>
            <w:tcW w:w="1134" w:type="dxa"/>
            <w:vMerge/>
            <w:tcBorders>
              <w:top w:val="nil"/>
              <w:left w:val="single" w:sz="8" w:space="0" w:color="auto"/>
              <w:bottom w:val="single" w:sz="4"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20 000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15 000</w:t>
            </w:r>
          </w:p>
        </w:tc>
        <w:tc>
          <w:tcPr>
            <w:tcW w:w="1276" w:type="dxa"/>
            <w:vMerge/>
            <w:tcBorders>
              <w:top w:val="nil"/>
              <w:left w:val="single" w:sz="8" w:space="0" w:color="auto"/>
              <w:bottom w:val="single" w:sz="4" w:space="0" w:color="000000"/>
              <w:right w:val="single" w:sz="8" w:space="0" w:color="auto"/>
            </w:tcBorders>
            <w:vAlign w:val="center"/>
            <w:hideMark/>
          </w:tcPr>
          <w:p w:rsidR="00D27B6F" w:rsidRPr="006D2B9F" w:rsidRDefault="00D27B6F" w:rsidP="00D27B6F"/>
        </w:tc>
      </w:tr>
      <w:tr w:rsidR="00D27B6F" w:rsidRPr="006D2B9F" w:rsidTr="00D27B6F">
        <w:trPr>
          <w:trHeight w:val="278"/>
        </w:trPr>
        <w:tc>
          <w:tcPr>
            <w:tcW w:w="3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20</w:t>
            </w:r>
          </w:p>
        </w:tc>
        <w:tc>
          <w:tcPr>
            <w:tcW w:w="11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004 83 443</w:t>
            </w:r>
          </w:p>
        </w:tc>
        <w:tc>
          <w:tcPr>
            <w:tcW w:w="16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Sportovní klub Roudnice nad Labem</w:t>
            </w:r>
          </w:p>
        </w:tc>
        <w:tc>
          <w:tcPr>
            <w:tcW w:w="2833" w:type="dxa"/>
            <w:tcBorders>
              <w:top w:val="single" w:sz="8" w:space="0" w:color="auto"/>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Provoz Sportovního klubu Roudnice nad Labem</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659 000</w:t>
            </w:r>
          </w:p>
        </w:tc>
        <w:tc>
          <w:tcPr>
            <w:tcW w:w="1061" w:type="dxa"/>
            <w:tcBorders>
              <w:top w:val="single" w:sz="8" w:space="0" w:color="auto"/>
              <w:left w:val="nil"/>
              <w:bottom w:val="single" w:sz="4" w:space="0" w:color="auto"/>
              <w:right w:val="single" w:sz="8" w:space="0" w:color="auto"/>
            </w:tcBorders>
            <w:shd w:val="clear" w:color="000000" w:fill="FFFF00"/>
            <w:vAlign w:val="center"/>
            <w:hideMark/>
          </w:tcPr>
          <w:p w:rsidR="00D27B6F" w:rsidRPr="006D2B9F" w:rsidRDefault="00D27B6F" w:rsidP="00D27B6F">
            <w:pPr>
              <w:jc w:val="right"/>
            </w:pPr>
            <w:r w:rsidRPr="006D2B9F">
              <w:t>449 000</w:t>
            </w:r>
          </w:p>
        </w:tc>
        <w:tc>
          <w:tcPr>
            <w:tcW w:w="1065" w:type="dxa"/>
            <w:tcBorders>
              <w:top w:val="single" w:sz="8" w:space="0" w:color="auto"/>
              <w:left w:val="nil"/>
              <w:bottom w:val="single" w:sz="4"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147 800</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237 800</w:t>
            </w:r>
          </w:p>
        </w:tc>
      </w:tr>
      <w:tr w:rsidR="00D27B6F" w:rsidRPr="006D2B9F" w:rsidTr="00D27B6F">
        <w:trPr>
          <w:trHeight w:val="278"/>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Sportovní víkend </w:t>
            </w:r>
            <w:r>
              <w:rPr>
                <w:b/>
                <w:bCs/>
                <w:sz w:val="18"/>
                <w:szCs w:val="18"/>
              </w:rPr>
              <w:t>u</w:t>
            </w:r>
            <w:r w:rsidRPr="006D2B9F">
              <w:rPr>
                <w:b/>
                <w:bCs/>
                <w:sz w:val="18"/>
                <w:szCs w:val="18"/>
              </w:rPr>
              <w:t xml:space="preserve"> příležitosti 110 let založení</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65 000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10 000</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278"/>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Letní kemp</w:t>
            </w: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single" w:sz="8" w:space="0" w:color="auto"/>
            </w:tcBorders>
            <w:shd w:val="clear" w:color="000000" w:fill="FFC000"/>
            <w:vAlign w:val="center"/>
            <w:hideMark/>
          </w:tcPr>
          <w:p w:rsidR="00D27B6F" w:rsidRPr="006D2B9F" w:rsidRDefault="00D27B6F" w:rsidP="00D27B6F">
            <w:pPr>
              <w:jc w:val="right"/>
            </w:pPr>
            <w:r w:rsidRPr="006D2B9F">
              <w:t>145 000</w:t>
            </w:r>
          </w:p>
        </w:tc>
        <w:tc>
          <w:tcPr>
            <w:tcW w:w="1065" w:type="dxa"/>
            <w:tcBorders>
              <w:top w:val="nil"/>
              <w:left w:val="nil"/>
              <w:bottom w:val="single" w:sz="8"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80 000</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465"/>
        </w:trPr>
        <w:tc>
          <w:tcPr>
            <w:tcW w:w="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21</w:t>
            </w:r>
          </w:p>
        </w:tc>
        <w:tc>
          <w:tcPr>
            <w:tcW w:w="1100" w:type="dxa"/>
            <w:vMerge w:val="restart"/>
            <w:tcBorders>
              <w:top w:val="nil"/>
              <w:left w:val="single" w:sz="8" w:space="0" w:color="auto"/>
              <w:bottom w:val="single" w:sz="8" w:space="0" w:color="000000"/>
              <w:right w:val="nil"/>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694 11 263</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Střední odborná škola a Střední odborné učiliště Roudnice nad Labem, </w:t>
            </w:r>
            <w:proofErr w:type="spellStart"/>
            <w:proofErr w:type="gramStart"/>
            <w:r w:rsidRPr="006D2B9F">
              <w:rPr>
                <w:b/>
                <w:bCs/>
                <w:sz w:val="18"/>
                <w:szCs w:val="18"/>
              </w:rPr>
              <w:t>p.o</w:t>
            </w:r>
            <w:proofErr w:type="spellEnd"/>
            <w:r w:rsidRPr="006D2B9F">
              <w:rPr>
                <w:b/>
                <w:bCs/>
                <w:sz w:val="18"/>
                <w:szCs w:val="18"/>
              </w:rPr>
              <w:t>.</w:t>
            </w:r>
            <w:proofErr w:type="gramEnd"/>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Vybavení zatravněného atria účelovým venkovním nábytkem</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83 840</w:t>
            </w:r>
          </w:p>
        </w:tc>
        <w:tc>
          <w:tcPr>
            <w:tcW w:w="1061"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pPr>
            <w:r w:rsidRPr="006D2B9F">
              <w:t>48 840</w:t>
            </w:r>
          </w:p>
        </w:tc>
        <w:tc>
          <w:tcPr>
            <w:tcW w:w="1065"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0</w:t>
            </w:r>
          </w:p>
        </w:tc>
        <w:tc>
          <w:tcPr>
            <w:tcW w:w="1276" w:type="dxa"/>
            <w:vMerge w:val="restart"/>
            <w:tcBorders>
              <w:top w:val="nil"/>
              <w:left w:val="single" w:sz="8" w:space="0" w:color="auto"/>
              <w:bottom w:val="nil"/>
              <w:right w:val="single" w:sz="8" w:space="0" w:color="auto"/>
            </w:tcBorders>
            <w:shd w:val="clear" w:color="auto" w:fill="auto"/>
            <w:vAlign w:val="center"/>
            <w:hideMark/>
          </w:tcPr>
          <w:p w:rsidR="00D27B6F" w:rsidRPr="006D2B9F" w:rsidRDefault="00D27B6F" w:rsidP="00D27B6F">
            <w:pPr>
              <w:jc w:val="center"/>
            </w:pPr>
            <w:r w:rsidRPr="006D2B9F">
              <w:t>30 000</w:t>
            </w:r>
          </w:p>
        </w:tc>
      </w:tr>
      <w:tr w:rsidR="00D27B6F" w:rsidRPr="006D2B9F" w:rsidTr="00D27B6F">
        <w:trPr>
          <w:trHeight w:val="465"/>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nil"/>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Návštěva divadelního představení ve Studiu DVA divadlo</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92D050"/>
            <w:vAlign w:val="center"/>
            <w:hideMark/>
          </w:tcPr>
          <w:p w:rsidR="00D27B6F" w:rsidRPr="006D2B9F" w:rsidRDefault="00D27B6F" w:rsidP="00D27B6F">
            <w:pPr>
              <w:jc w:val="right"/>
            </w:pPr>
            <w:r w:rsidRPr="006D2B9F">
              <w:t>20 000</w:t>
            </w:r>
          </w:p>
        </w:tc>
        <w:tc>
          <w:tcPr>
            <w:tcW w:w="1065" w:type="dxa"/>
            <w:tcBorders>
              <w:top w:val="nil"/>
              <w:left w:val="nil"/>
              <w:bottom w:val="single" w:sz="4" w:space="0" w:color="auto"/>
              <w:right w:val="single" w:sz="8" w:space="0" w:color="auto"/>
            </w:tcBorders>
            <w:shd w:val="clear" w:color="000000" w:fill="92D050"/>
            <w:vAlign w:val="center"/>
            <w:hideMark/>
          </w:tcPr>
          <w:p w:rsidR="00D27B6F" w:rsidRPr="006D2B9F" w:rsidRDefault="00D27B6F" w:rsidP="00D27B6F">
            <w:pPr>
              <w:jc w:val="right"/>
              <w:rPr>
                <w:b/>
                <w:bCs/>
              </w:rPr>
            </w:pPr>
            <w:r w:rsidRPr="006D2B9F">
              <w:rPr>
                <w:b/>
                <w:bCs/>
              </w:rPr>
              <w:t>20 000</w:t>
            </w:r>
          </w:p>
        </w:tc>
        <w:tc>
          <w:tcPr>
            <w:tcW w:w="1276" w:type="dxa"/>
            <w:vMerge/>
            <w:tcBorders>
              <w:top w:val="nil"/>
              <w:left w:val="single" w:sz="8" w:space="0" w:color="auto"/>
              <w:bottom w:val="nil"/>
              <w:right w:val="single" w:sz="8" w:space="0" w:color="auto"/>
            </w:tcBorders>
            <w:vAlign w:val="center"/>
            <w:hideMark/>
          </w:tcPr>
          <w:p w:rsidR="00D27B6F" w:rsidRPr="006D2B9F" w:rsidRDefault="00D27B6F" w:rsidP="00D27B6F"/>
        </w:tc>
      </w:tr>
      <w:tr w:rsidR="00D27B6F" w:rsidRPr="006D2B9F" w:rsidTr="00D27B6F">
        <w:trPr>
          <w:trHeight w:val="480"/>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nil"/>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Pr>
                <w:b/>
                <w:bCs/>
                <w:sz w:val="18"/>
                <w:szCs w:val="18"/>
              </w:rPr>
              <w:t xml:space="preserve">Exkurze </w:t>
            </w:r>
            <w:r w:rsidRPr="006D2B9F">
              <w:rPr>
                <w:b/>
                <w:bCs/>
                <w:sz w:val="18"/>
                <w:szCs w:val="18"/>
              </w:rPr>
              <w:t>ve "skleněné manufaktuře" automobilky Volkswagen v Drážďanech</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single" w:sz="8" w:space="0" w:color="auto"/>
            </w:tcBorders>
            <w:shd w:val="clear" w:color="000000" w:fill="CCC0DA"/>
            <w:vAlign w:val="center"/>
            <w:hideMark/>
          </w:tcPr>
          <w:p w:rsidR="00D27B6F" w:rsidRPr="006D2B9F" w:rsidRDefault="00D27B6F" w:rsidP="00D27B6F">
            <w:pPr>
              <w:jc w:val="right"/>
            </w:pPr>
            <w:r w:rsidRPr="006D2B9F">
              <w:t>15 000</w:t>
            </w:r>
          </w:p>
        </w:tc>
        <w:tc>
          <w:tcPr>
            <w:tcW w:w="1065" w:type="dxa"/>
            <w:tcBorders>
              <w:top w:val="nil"/>
              <w:left w:val="nil"/>
              <w:bottom w:val="single" w:sz="8" w:space="0" w:color="auto"/>
              <w:right w:val="single" w:sz="8" w:space="0" w:color="auto"/>
            </w:tcBorders>
            <w:shd w:val="clear" w:color="000000" w:fill="CCC0DA"/>
            <w:vAlign w:val="center"/>
            <w:hideMark/>
          </w:tcPr>
          <w:p w:rsidR="00D27B6F" w:rsidRPr="006D2B9F" w:rsidRDefault="00D27B6F" w:rsidP="00D27B6F">
            <w:pPr>
              <w:jc w:val="right"/>
              <w:rPr>
                <w:b/>
                <w:bCs/>
              </w:rPr>
            </w:pPr>
            <w:r w:rsidRPr="006D2B9F">
              <w:rPr>
                <w:b/>
                <w:bCs/>
              </w:rPr>
              <w:t>10 000</w:t>
            </w:r>
          </w:p>
        </w:tc>
        <w:tc>
          <w:tcPr>
            <w:tcW w:w="1276" w:type="dxa"/>
            <w:vMerge/>
            <w:tcBorders>
              <w:top w:val="nil"/>
              <w:left w:val="single" w:sz="8" w:space="0" w:color="auto"/>
              <w:bottom w:val="nil"/>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val="restart"/>
            <w:tcBorders>
              <w:top w:val="nil"/>
              <w:left w:val="single" w:sz="8" w:space="0" w:color="auto"/>
              <w:bottom w:val="nil"/>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22</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442 24 907</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Tělocvičná jednota Sokol Roudnice nad Labem</w:t>
            </w: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Celoroční činnost dětí a mládeže</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259 000</w:t>
            </w:r>
          </w:p>
        </w:tc>
        <w:tc>
          <w:tcPr>
            <w:tcW w:w="1061"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pPr>
            <w:r w:rsidRPr="006D2B9F">
              <w:t>92 000</w:t>
            </w:r>
          </w:p>
        </w:tc>
        <w:tc>
          <w:tcPr>
            <w:tcW w:w="1065"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92 000</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221 000</w:t>
            </w:r>
          </w:p>
        </w:tc>
      </w:tr>
      <w:tr w:rsidR="00D27B6F" w:rsidRPr="006D2B9F" w:rsidTr="00D27B6F">
        <w:trPr>
          <w:trHeight w:val="480"/>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Veřejná prezentace umělecké tvorby a akce pro veřejnost</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92D050"/>
            <w:vAlign w:val="center"/>
            <w:hideMark/>
          </w:tcPr>
          <w:p w:rsidR="00D27B6F" w:rsidRPr="006D2B9F" w:rsidRDefault="00D27B6F" w:rsidP="00D27B6F">
            <w:pPr>
              <w:jc w:val="right"/>
            </w:pPr>
            <w:r w:rsidRPr="006D2B9F">
              <w:t>90 000</w:t>
            </w:r>
          </w:p>
        </w:tc>
        <w:tc>
          <w:tcPr>
            <w:tcW w:w="1065" w:type="dxa"/>
            <w:tcBorders>
              <w:top w:val="nil"/>
              <w:left w:val="nil"/>
              <w:bottom w:val="single" w:sz="4" w:space="0" w:color="auto"/>
              <w:right w:val="single" w:sz="8" w:space="0" w:color="auto"/>
            </w:tcBorders>
            <w:shd w:val="clear" w:color="000000" w:fill="92D050"/>
            <w:vAlign w:val="center"/>
            <w:hideMark/>
          </w:tcPr>
          <w:p w:rsidR="00D27B6F" w:rsidRPr="006D2B9F" w:rsidRDefault="00D27B6F" w:rsidP="00D27B6F">
            <w:pPr>
              <w:jc w:val="right"/>
              <w:rPr>
                <w:b/>
                <w:bCs/>
              </w:rPr>
            </w:pPr>
            <w:r w:rsidRPr="006D2B9F">
              <w:rPr>
                <w:b/>
                <w:bCs/>
              </w:rPr>
              <w:t>78 000</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3x sportovní akce pro všechny</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pPr>
            <w:r w:rsidRPr="006D2B9F">
              <w:t>20 000</w:t>
            </w:r>
          </w:p>
        </w:tc>
        <w:tc>
          <w:tcPr>
            <w:tcW w:w="1065" w:type="dxa"/>
            <w:tcBorders>
              <w:top w:val="nil"/>
              <w:left w:val="nil"/>
              <w:bottom w:val="single" w:sz="4"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20 000</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Tenisový příměstský tábor v Roudnici nad Labem</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pPr>
            <w:r w:rsidRPr="006D2B9F">
              <w:t>35 000</w:t>
            </w:r>
          </w:p>
        </w:tc>
        <w:tc>
          <w:tcPr>
            <w:tcW w:w="1065" w:type="dxa"/>
            <w:tcBorders>
              <w:top w:val="nil"/>
              <w:left w:val="nil"/>
              <w:bottom w:val="single" w:sz="4" w:space="0" w:color="auto"/>
              <w:right w:val="single" w:sz="8" w:space="0" w:color="auto"/>
            </w:tcBorders>
            <w:shd w:val="clear" w:color="000000" w:fill="FFC000"/>
            <w:vAlign w:val="center"/>
            <w:hideMark/>
          </w:tcPr>
          <w:p w:rsidR="00D27B6F" w:rsidRPr="006D2B9F" w:rsidRDefault="00D27B6F" w:rsidP="00D27B6F">
            <w:pPr>
              <w:jc w:val="right"/>
              <w:rPr>
                <w:b/>
                <w:bCs/>
              </w:rPr>
            </w:pPr>
            <w:r w:rsidRPr="006D2B9F">
              <w:rPr>
                <w:b/>
                <w:bCs/>
              </w:rPr>
              <w:t>15 000</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270"/>
        </w:trPr>
        <w:tc>
          <w:tcPr>
            <w:tcW w:w="380" w:type="dxa"/>
            <w:vMerge/>
            <w:tcBorders>
              <w:top w:val="nil"/>
              <w:left w:val="single" w:sz="8" w:space="0" w:color="auto"/>
              <w:bottom w:val="nil"/>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nil"/>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Atletické soustředění </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nil"/>
              <w:right w:val="single" w:sz="8" w:space="0" w:color="auto"/>
            </w:tcBorders>
            <w:shd w:val="clear" w:color="000000" w:fill="FFC000"/>
            <w:vAlign w:val="center"/>
            <w:hideMark/>
          </w:tcPr>
          <w:p w:rsidR="00D27B6F" w:rsidRPr="006D2B9F" w:rsidRDefault="00D27B6F" w:rsidP="00D27B6F">
            <w:pPr>
              <w:jc w:val="right"/>
            </w:pPr>
            <w:r w:rsidRPr="006D2B9F">
              <w:t>22 000</w:t>
            </w:r>
          </w:p>
        </w:tc>
        <w:tc>
          <w:tcPr>
            <w:tcW w:w="1065" w:type="dxa"/>
            <w:tcBorders>
              <w:top w:val="nil"/>
              <w:left w:val="nil"/>
              <w:bottom w:val="nil"/>
              <w:right w:val="single" w:sz="8" w:space="0" w:color="auto"/>
            </w:tcBorders>
            <w:shd w:val="clear" w:color="000000" w:fill="FFC000"/>
            <w:vAlign w:val="center"/>
            <w:hideMark/>
          </w:tcPr>
          <w:p w:rsidR="00D27B6F" w:rsidRPr="006D2B9F" w:rsidRDefault="00D27B6F" w:rsidP="00D27B6F">
            <w:pPr>
              <w:jc w:val="right"/>
              <w:rPr>
                <w:b/>
                <w:bCs/>
                <w:u w:val="single"/>
              </w:rPr>
            </w:pPr>
            <w:r w:rsidRPr="006D2B9F">
              <w:rPr>
                <w:b/>
                <w:bCs/>
                <w:u w:val="single"/>
              </w:rPr>
              <w:t>16 000</w:t>
            </w: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270"/>
        </w:trPr>
        <w:tc>
          <w:tcPr>
            <w:tcW w:w="3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23</w:t>
            </w:r>
          </w:p>
        </w:tc>
        <w:tc>
          <w:tcPr>
            <w:tcW w:w="11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006 73 013</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Tenisový klub Roudnice nad </w:t>
            </w:r>
            <w:proofErr w:type="gramStart"/>
            <w:r w:rsidRPr="006D2B9F">
              <w:rPr>
                <w:b/>
                <w:bCs/>
                <w:sz w:val="18"/>
                <w:szCs w:val="18"/>
              </w:rPr>
              <w:t xml:space="preserve">Labem, </w:t>
            </w:r>
            <w:proofErr w:type="spellStart"/>
            <w:r w:rsidRPr="006D2B9F">
              <w:rPr>
                <w:b/>
                <w:bCs/>
                <w:sz w:val="18"/>
                <w:szCs w:val="18"/>
              </w:rPr>
              <w:t>z.s</w:t>
            </w:r>
            <w:proofErr w:type="spellEnd"/>
            <w:r w:rsidRPr="006D2B9F">
              <w:rPr>
                <w:b/>
                <w:bCs/>
                <w:sz w:val="18"/>
                <w:szCs w:val="18"/>
              </w:rPr>
              <w:t>.</w:t>
            </w:r>
            <w:proofErr w:type="gramEnd"/>
          </w:p>
        </w:tc>
        <w:tc>
          <w:tcPr>
            <w:tcW w:w="2833" w:type="dxa"/>
            <w:tcBorders>
              <w:top w:val="single" w:sz="8" w:space="0" w:color="auto"/>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Příměstský tenisový tábor 2017</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180 000</w:t>
            </w:r>
          </w:p>
        </w:tc>
        <w:tc>
          <w:tcPr>
            <w:tcW w:w="1061" w:type="dxa"/>
            <w:tcBorders>
              <w:top w:val="single" w:sz="8" w:space="0" w:color="auto"/>
              <w:left w:val="nil"/>
              <w:bottom w:val="single" w:sz="4" w:space="0" w:color="auto"/>
              <w:right w:val="single" w:sz="8" w:space="0" w:color="auto"/>
            </w:tcBorders>
            <w:shd w:val="clear" w:color="000000" w:fill="FFC000"/>
            <w:vAlign w:val="center"/>
            <w:hideMark/>
          </w:tcPr>
          <w:p w:rsidR="00D27B6F" w:rsidRPr="006D2B9F" w:rsidRDefault="00D27B6F" w:rsidP="00D27B6F">
            <w:pPr>
              <w:jc w:val="right"/>
              <w:rPr>
                <w:u w:val="single"/>
              </w:rPr>
            </w:pPr>
            <w:r w:rsidRPr="006D2B9F">
              <w:rPr>
                <w:u w:val="single"/>
              </w:rPr>
              <w:t>30 000</w:t>
            </w:r>
          </w:p>
        </w:tc>
        <w:tc>
          <w:tcPr>
            <w:tcW w:w="1065" w:type="dxa"/>
            <w:tcBorders>
              <w:top w:val="single" w:sz="8" w:space="0" w:color="auto"/>
              <w:left w:val="nil"/>
              <w:bottom w:val="single" w:sz="4" w:space="0" w:color="auto"/>
              <w:right w:val="single" w:sz="8" w:space="0" w:color="auto"/>
            </w:tcBorders>
            <w:shd w:val="clear" w:color="000000" w:fill="FFC000"/>
            <w:vAlign w:val="center"/>
            <w:hideMark/>
          </w:tcPr>
          <w:p w:rsidR="00D27B6F" w:rsidRPr="006D2B9F" w:rsidRDefault="00D27B6F" w:rsidP="00D27B6F">
            <w:pPr>
              <w:jc w:val="right"/>
              <w:rPr>
                <w:b/>
                <w:bCs/>
                <w:u w:val="single"/>
              </w:rPr>
            </w:pPr>
            <w:r w:rsidRPr="006D2B9F">
              <w:rPr>
                <w:b/>
                <w:bCs/>
                <w:u w:val="single"/>
              </w:rPr>
              <w:t>15 000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97 100</w:t>
            </w:r>
          </w:p>
        </w:tc>
      </w:tr>
      <w:tr w:rsidR="00D27B6F" w:rsidRPr="006D2B9F" w:rsidTr="00D27B6F">
        <w:trPr>
          <w:trHeight w:val="300"/>
        </w:trPr>
        <w:tc>
          <w:tcPr>
            <w:tcW w:w="380" w:type="dxa"/>
            <w:vMerge/>
            <w:tcBorders>
              <w:top w:val="single" w:sz="8" w:space="0" w:color="auto"/>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Zajištění sportovní činnosti klubu</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nil"/>
            </w:tcBorders>
            <w:shd w:val="clear" w:color="000000" w:fill="FFFF00"/>
            <w:vAlign w:val="center"/>
            <w:hideMark/>
          </w:tcPr>
          <w:p w:rsidR="00D27B6F" w:rsidRPr="006D2B9F" w:rsidRDefault="00D27B6F" w:rsidP="00D27B6F">
            <w:pPr>
              <w:jc w:val="right"/>
            </w:pPr>
            <w:r w:rsidRPr="006D2B9F">
              <w:t>150 000</w:t>
            </w:r>
          </w:p>
        </w:tc>
        <w:tc>
          <w:tcPr>
            <w:tcW w:w="1065" w:type="dxa"/>
            <w:tcBorders>
              <w:top w:val="nil"/>
              <w:left w:val="single" w:sz="8" w:space="0" w:color="auto"/>
              <w:bottom w:val="single" w:sz="8"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82 100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585"/>
        </w:trPr>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24</w:t>
            </w:r>
          </w:p>
        </w:tc>
        <w:tc>
          <w:tcPr>
            <w:tcW w:w="1100" w:type="dxa"/>
            <w:tcBorders>
              <w:top w:val="nil"/>
              <w:left w:val="nil"/>
              <w:bottom w:val="single" w:sz="8" w:space="0" w:color="auto"/>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467 71 522</w:t>
            </w:r>
          </w:p>
        </w:tc>
        <w:tc>
          <w:tcPr>
            <w:tcW w:w="1641"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Tělovýchovná </w:t>
            </w:r>
            <w:proofErr w:type="gramStart"/>
            <w:r w:rsidRPr="006D2B9F">
              <w:rPr>
                <w:b/>
                <w:bCs/>
                <w:sz w:val="18"/>
                <w:szCs w:val="18"/>
              </w:rPr>
              <w:t>jednota  Dynamo</w:t>
            </w:r>
            <w:proofErr w:type="gramEnd"/>
            <w:r w:rsidRPr="006D2B9F">
              <w:rPr>
                <w:b/>
                <w:bCs/>
                <w:sz w:val="18"/>
                <w:szCs w:val="18"/>
              </w:rPr>
              <w:t xml:space="preserve"> </w:t>
            </w:r>
            <w:proofErr w:type="spellStart"/>
            <w:r w:rsidRPr="006D2B9F">
              <w:rPr>
                <w:b/>
                <w:bCs/>
                <w:sz w:val="18"/>
                <w:szCs w:val="18"/>
              </w:rPr>
              <w:t>Podlusky</w:t>
            </w:r>
            <w:proofErr w:type="spellEnd"/>
            <w:r w:rsidRPr="006D2B9F">
              <w:rPr>
                <w:b/>
                <w:bCs/>
                <w:sz w:val="18"/>
                <w:szCs w:val="18"/>
              </w:rPr>
              <w:t xml:space="preserve"> </w:t>
            </w:r>
            <w:proofErr w:type="spellStart"/>
            <w:r w:rsidRPr="006D2B9F">
              <w:rPr>
                <w:b/>
                <w:bCs/>
                <w:sz w:val="18"/>
                <w:szCs w:val="18"/>
              </w:rPr>
              <w:t>z.s</w:t>
            </w:r>
            <w:proofErr w:type="spellEnd"/>
            <w:r w:rsidRPr="006D2B9F">
              <w:rPr>
                <w:b/>
                <w:bCs/>
                <w:sz w:val="18"/>
                <w:szCs w:val="18"/>
              </w:rPr>
              <w:t>.</w:t>
            </w: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celoroční sportovní a volnočasová činnost</w:t>
            </w:r>
          </w:p>
        </w:tc>
        <w:tc>
          <w:tcPr>
            <w:tcW w:w="1134"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jc w:val="center"/>
            </w:pPr>
            <w:r w:rsidRPr="006D2B9F">
              <w:t>186 600</w:t>
            </w:r>
          </w:p>
        </w:tc>
        <w:tc>
          <w:tcPr>
            <w:tcW w:w="1061" w:type="dxa"/>
            <w:tcBorders>
              <w:top w:val="nil"/>
              <w:left w:val="nil"/>
              <w:bottom w:val="single" w:sz="8" w:space="0" w:color="auto"/>
              <w:right w:val="nil"/>
            </w:tcBorders>
            <w:shd w:val="clear" w:color="000000" w:fill="FFFF00"/>
            <w:vAlign w:val="center"/>
            <w:hideMark/>
          </w:tcPr>
          <w:p w:rsidR="00D27B6F" w:rsidRPr="006D2B9F" w:rsidRDefault="00D27B6F" w:rsidP="00D27B6F">
            <w:pPr>
              <w:jc w:val="right"/>
            </w:pPr>
            <w:r w:rsidRPr="006D2B9F">
              <w:t>186 600</w:t>
            </w:r>
          </w:p>
        </w:tc>
        <w:tc>
          <w:tcPr>
            <w:tcW w:w="1065" w:type="dxa"/>
            <w:tcBorders>
              <w:top w:val="nil"/>
              <w:left w:val="single" w:sz="8" w:space="0" w:color="auto"/>
              <w:bottom w:val="single" w:sz="8"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99 600</w:t>
            </w:r>
          </w:p>
        </w:tc>
        <w:tc>
          <w:tcPr>
            <w:tcW w:w="1276"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jc w:val="center"/>
            </w:pPr>
            <w:r w:rsidRPr="006D2B9F">
              <w:t>99 600</w:t>
            </w:r>
          </w:p>
        </w:tc>
      </w:tr>
      <w:tr w:rsidR="00D27B6F" w:rsidRPr="006D2B9F" w:rsidTr="00D27B6F">
        <w:trPr>
          <w:trHeight w:val="300"/>
        </w:trPr>
        <w:tc>
          <w:tcPr>
            <w:tcW w:w="38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25</w:t>
            </w:r>
          </w:p>
        </w:tc>
        <w:tc>
          <w:tcPr>
            <w:tcW w:w="1100" w:type="dxa"/>
            <w:vMerge w:val="restart"/>
            <w:tcBorders>
              <w:top w:val="nil"/>
              <w:left w:val="single" w:sz="8" w:space="0" w:color="auto"/>
              <w:bottom w:val="single" w:sz="8" w:space="0" w:color="000000"/>
              <w:right w:val="nil"/>
            </w:tcBorders>
            <w:shd w:val="clear" w:color="auto" w:fill="auto"/>
            <w:noWrap/>
            <w:vAlign w:val="center"/>
            <w:hideMark/>
          </w:tcPr>
          <w:p w:rsidR="00D27B6F" w:rsidRPr="006D2B9F" w:rsidRDefault="00D27B6F" w:rsidP="00D27B6F">
            <w:pPr>
              <w:jc w:val="center"/>
              <w:rPr>
                <w:b/>
                <w:bCs/>
                <w:sz w:val="18"/>
                <w:szCs w:val="18"/>
              </w:rPr>
            </w:pPr>
            <w:r w:rsidRPr="006D2B9F">
              <w:rPr>
                <w:b/>
                <w:bCs/>
                <w:sz w:val="18"/>
                <w:szCs w:val="18"/>
              </w:rPr>
              <w:t>228 97 429</w:t>
            </w:r>
          </w:p>
        </w:tc>
        <w:tc>
          <w:tcPr>
            <w:tcW w:w="1641"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VK Roudnice nad </w:t>
            </w:r>
            <w:proofErr w:type="gramStart"/>
            <w:r w:rsidRPr="006D2B9F">
              <w:rPr>
                <w:b/>
                <w:bCs/>
                <w:sz w:val="18"/>
                <w:szCs w:val="18"/>
              </w:rPr>
              <w:t xml:space="preserve">Labem </w:t>
            </w:r>
            <w:proofErr w:type="spellStart"/>
            <w:r w:rsidRPr="006D2B9F">
              <w:rPr>
                <w:b/>
                <w:bCs/>
                <w:sz w:val="18"/>
                <w:szCs w:val="18"/>
              </w:rPr>
              <w:t>z.s</w:t>
            </w:r>
            <w:proofErr w:type="spellEnd"/>
            <w:r w:rsidRPr="006D2B9F">
              <w:rPr>
                <w:b/>
                <w:bCs/>
                <w:sz w:val="18"/>
                <w:szCs w:val="18"/>
              </w:rPr>
              <w:t>.</w:t>
            </w:r>
            <w:proofErr w:type="gramEnd"/>
          </w:p>
        </w:tc>
        <w:tc>
          <w:tcPr>
            <w:tcW w:w="2833" w:type="dxa"/>
            <w:tcBorders>
              <w:top w:val="nil"/>
              <w:left w:val="nil"/>
              <w:bottom w:val="single" w:sz="4"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Sportovní příprava a závodní činnost veslařů </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164 000</w:t>
            </w:r>
          </w:p>
        </w:tc>
        <w:tc>
          <w:tcPr>
            <w:tcW w:w="1061"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pPr>
            <w:r w:rsidRPr="006D2B9F">
              <w:t>86 000</w:t>
            </w:r>
          </w:p>
        </w:tc>
        <w:tc>
          <w:tcPr>
            <w:tcW w:w="1065" w:type="dxa"/>
            <w:tcBorders>
              <w:top w:val="nil"/>
              <w:left w:val="nil"/>
              <w:bottom w:val="single" w:sz="4" w:space="0" w:color="auto"/>
              <w:right w:val="single" w:sz="8" w:space="0" w:color="auto"/>
            </w:tcBorders>
            <w:shd w:val="clear" w:color="000000" w:fill="FFFF00"/>
            <w:vAlign w:val="center"/>
            <w:hideMark/>
          </w:tcPr>
          <w:p w:rsidR="00D27B6F" w:rsidRPr="006D2B9F" w:rsidRDefault="00D27B6F" w:rsidP="00D27B6F">
            <w:pPr>
              <w:jc w:val="right"/>
              <w:rPr>
                <w:b/>
                <w:bCs/>
              </w:rPr>
            </w:pPr>
            <w:r w:rsidRPr="006D2B9F">
              <w:rPr>
                <w:b/>
                <w:bCs/>
              </w:rPr>
              <w:t>28 800</w:t>
            </w:r>
          </w:p>
        </w:tc>
        <w:tc>
          <w:tcPr>
            <w:tcW w:w="1276" w:type="dxa"/>
            <w:vMerge w:val="restart"/>
            <w:tcBorders>
              <w:top w:val="nil"/>
              <w:left w:val="single" w:sz="8" w:space="0" w:color="auto"/>
              <w:bottom w:val="single" w:sz="8" w:space="0" w:color="000000"/>
              <w:right w:val="single" w:sz="8" w:space="0" w:color="auto"/>
            </w:tcBorders>
            <w:shd w:val="clear" w:color="auto" w:fill="auto"/>
            <w:vAlign w:val="center"/>
            <w:hideMark/>
          </w:tcPr>
          <w:p w:rsidR="00D27B6F" w:rsidRPr="006D2B9F" w:rsidRDefault="00D27B6F" w:rsidP="00D27B6F">
            <w:pPr>
              <w:jc w:val="center"/>
            </w:pPr>
            <w:r w:rsidRPr="006D2B9F">
              <w:t>78 800</w:t>
            </w:r>
          </w:p>
        </w:tc>
      </w:tr>
      <w:tr w:rsidR="00D27B6F" w:rsidRPr="006D2B9F" w:rsidTr="00D27B6F">
        <w:trPr>
          <w:trHeight w:val="705"/>
        </w:trPr>
        <w:tc>
          <w:tcPr>
            <w:tcW w:w="380"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1100" w:type="dxa"/>
            <w:vMerge/>
            <w:tcBorders>
              <w:top w:val="nil"/>
              <w:left w:val="single" w:sz="8" w:space="0" w:color="auto"/>
              <w:bottom w:val="single" w:sz="8" w:space="0" w:color="000000"/>
              <w:right w:val="nil"/>
            </w:tcBorders>
            <w:vAlign w:val="center"/>
            <w:hideMark/>
          </w:tcPr>
          <w:p w:rsidR="00D27B6F" w:rsidRPr="006D2B9F" w:rsidRDefault="00D27B6F" w:rsidP="00D27B6F">
            <w:pPr>
              <w:rPr>
                <w:b/>
                <w:bCs/>
                <w:sz w:val="18"/>
                <w:szCs w:val="18"/>
              </w:rPr>
            </w:pPr>
          </w:p>
        </w:tc>
        <w:tc>
          <w:tcPr>
            <w:tcW w:w="1641"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pPr>
              <w:rPr>
                <w:b/>
                <w:bCs/>
                <w:sz w:val="18"/>
                <w:szCs w:val="18"/>
              </w:rPr>
            </w:pPr>
          </w:p>
        </w:tc>
        <w:tc>
          <w:tcPr>
            <w:tcW w:w="2833"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rPr>
                <w:b/>
                <w:bCs/>
                <w:sz w:val="18"/>
                <w:szCs w:val="18"/>
              </w:rPr>
            </w:pPr>
            <w:r w:rsidRPr="006D2B9F">
              <w:rPr>
                <w:b/>
                <w:bCs/>
                <w:sz w:val="18"/>
                <w:szCs w:val="18"/>
              </w:rPr>
              <w:t xml:space="preserve"> Roudnické sprinty, </w:t>
            </w:r>
            <w:proofErr w:type="gramStart"/>
            <w:r w:rsidRPr="006D2B9F">
              <w:rPr>
                <w:b/>
                <w:bCs/>
                <w:sz w:val="18"/>
                <w:szCs w:val="18"/>
              </w:rPr>
              <w:t xml:space="preserve">memoriál </w:t>
            </w:r>
            <w:proofErr w:type="spellStart"/>
            <w:r w:rsidRPr="006D2B9F">
              <w:rPr>
                <w:b/>
                <w:bCs/>
                <w:sz w:val="18"/>
                <w:szCs w:val="18"/>
              </w:rPr>
              <w:t>z.m.</w:t>
            </w:r>
            <w:proofErr w:type="gramEnd"/>
            <w:r w:rsidRPr="006D2B9F">
              <w:rPr>
                <w:b/>
                <w:bCs/>
                <w:sz w:val="18"/>
                <w:szCs w:val="18"/>
              </w:rPr>
              <w:t>s</w:t>
            </w:r>
            <w:proofErr w:type="spellEnd"/>
            <w:r w:rsidRPr="006D2B9F">
              <w:rPr>
                <w:b/>
                <w:bCs/>
                <w:sz w:val="18"/>
                <w:szCs w:val="18"/>
              </w:rPr>
              <w:t>. Františka Vrby, XXI. Ročník, Roudnický trojboj 2017</w:t>
            </w:r>
          </w:p>
        </w:tc>
        <w:tc>
          <w:tcPr>
            <w:tcW w:w="1134"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c>
          <w:tcPr>
            <w:tcW w:w="1061" w:type="dxa"/>
            <w:tcBorders>
              <w:top w:val="nil"/>
              <w:left w:val="nil"/>
              <w:bottom w:val="single" w:sz="8" w:space="0" w:color="auto"/>
              <w:right w:val="single" w:sz="8" w:space="0" w:color="auto"/>
            </w:tcBorders>
            <w:shd w:val="clear" w:color="000000" w:fill="FFFFCC"/>
            <w:vAlign w:val="center"/>
            <w:hideMark/>
          </w:tcPr>
          <w:p w:rsidR="00D27B6F" w:rsidRPr="006D2B9F" w:rsidRDefault="00D27B6F" w:rsidP="00D27B6F">
            <w:pPr>
              <w:jc w:val="right"/>
            </w:pPr>
            <w:r w:rsidRPr="006D2B9F">
              <w:t>78 000</w:t>
            </w:r>
          </w:p>
        </w:tc>
        <w:tc>
          <w:tcPr>
            <w:tcW w:w="1065" w:type="dxa"/>
            <w:tcBorders>
              <w:top w:val="nil"/>
              <w:left w:val="nil"/>
              <w:bottom w:val="single" w:sz="8" w:space="0" w:color="auto"/>
              <w:right w:val="single" w:sz="8" w:space="0" w:color="auto"/>
            </w:tcBorders>
            <w:shd w:val="clear" w:color="000000" w:fill="FFFFCC"/>
            <w:vAlign w:val="center"/>
            <w:hideMark/>
          </w:tcPr>
          <w:p w:rsidR="00D27B6F" w:rsidRPr="006D2B9F" w:rsidRDefault="00D27B6F" w:rsidP="00D27B6F">
            <w:pPr>
              <w:jc w:val="right"/>
              <w:rPr>
                <w:b/>
                <w:bCs/>
              </w:rPr>
            </w:pPr>
            <w:r w:rsidRPr="006D2B9F">
              <w:rPr>
                <w:b/>
                <w:bCs/>
              </w:rPr>
              <w:t>50 000</w:t>
            </w:r>
          </w:p>
        </w:tc>
        <w:tc>
          <w:tcPr>
            <w:tcW w:w="1276" w:type="dxa"/>
            <w:vMerge/>
            <w:tcBorders>
              <w:top w:val="nil"/>
              <w:left w:val="single" w:sz="8" w:space="0" w:color="auto"/>
              <w:bottom w:val="single" w:sz="8" w:space="0" w:color="000000"/>
              <w:right w:val="single" w:sz="8" w:space="0" w:color="auto"/>
            </w:tcBorders>
            <w:vAlign w:val="center"/>
            <w:hideMark/>
          </w:tcPr>
          <w:p w:rsidR="00D27B6F" w:rsidRPr="006D2B9F" w:rsidRDefault="00D27B6F" w:rsidP="00D27B6F"/>
        </w:tc>
      </w:tr>
      <w:tr w:rsidR="00D27B6F" w:rsidRPr="006D2B9F" w:rsidTr="00D27B6F">
        <w:trPr>
          <w:trHeight w:val="300"/>
        </w:trPr>
        <w:tc>
          <w:tcPr>
            <w:tcW w:w="380" w:type="dxa"/>
            <w:tcBorders>
              <w:top w:val="nil"/>
              <w:left w:val="nil"/>
              <w:bottom w:val="nil"/>
              <w:right w:val="nil"/>
            </w:tcBorders>
            <w:shd w:val="clear" w:color="auto" w:fill="auto"/>
            <w:noWrap/>
            <w:vAlign w:val="center"/>
            <w:hideMark/>
          </w:tcPr>
          <w:p w:rsidR="00D27B6F" w:rsidRPr="006D2B9F" w:rsidRDefault="00D27B6F" w:rsidP="00D27B6F">
            <w:pPr>
              <w:jc w:val="right"/>
              <w:rPr>
                <w:b/>
                <w:bCs/>
              </w:rPr>
            </w:pPr>
          </w:p>
        </w:tc>
        <w:tc>
          <w:tcPr>
            <w:tcW w:w="1100" w:type="dxa"/>
            <w:tcBorders>
              <w:top w:val="nil"/>
              <w:left w:val="nil"/>
              <w:bottom w:val="nil"/>
              <w:right w:val="nil"/>
            </w:tcBorders>
            <w:shd w:val="clear" w:color="auto" w:fill="auto"/>
            <w:noWrap/>
            <w:vAlign w:val="center"/>
            <w:hideMark/>
          </w:tcPr>
          <w:p w:rsidR="00D27B6F" w:rsidRPr="006D2B9F" w:rsidRDefault="00D27B6F" w:rsidP="00D27B6F">
            <w:pPr>
              <w:jc w:val="center"/>
              <w:rPr>
                <w:sz w:val="20"/>
                <w:szCs w:val="20"/>
              </w:rPr>
            </w:pPr>
          </w:p>
        </w:tc>
        <w:tc>
          <w:tcPr>
            <w:tcW w:w="1641" w:type="dxa"/>
            <w:tcBorders>
              <w:top w:val="nil"/>
              <w:left w:val="nil"/>
              <w:bottom w:val="nil"/>
              <w:right w:val="nil"/>
            </w:tcBorders>
            <w:shd w:val="clear" w:color="auto" w:fill="auto"/>
            <w:vAlign w:val="center"/>
            <w:hideMark/>
          </w:tcPr>
          <w:p w:rsidR="00D27B6F" w:rsidRPr="006D2B9F" w:rsidRDefault="00D27B6F" w:rsidP="00D27B6F">
            <w:pPr>
              <w:jc w:val="center"/>
              <w:rPr>
                <w:sz w:val="20"/>
                <w:szCs w:val="20"/>
              </w:rPr>
            </w:pPr>
          </w:p>
        </w:tc>
        <w:tc>
          <w:tcPr>
            <w:tcW w:w="2833" w:type="dxa"/>
            <w:tcBorders>
              <w:top w:val="nil"/>
              <w:left w:val="single" w:sz="8" w:space="0" w:color="auto"/>
              <w:bottom w:val="single" w:sz="8" w:space="0" w:color="auto"/>
              <w:right w:val="single" w:sz="8" w:space="0" w:color="auto"/>
            </w:tcBorders>
            <w:shd w:val="clear" w:color="auto" w:fill="auto"/>
            <w:vAlign w:val="center"/>
            <w:hideMark/>
          </w:tcPr>
          <w:p w:rsidR="00D27B6F" w:rsidRPr="006D2B9F" w:rsidRDefault="00D27B6F" w:rsidP="00D27B6F">
            <w:pPr>
              <w:jc w:val="right"/>
              <w:rPr>
                <w:b/>
                <w:bCs/>
                <w:sz w:val="18"/>
                <w:szCs w:val="18"/>
              </w:rPr>
            </w:pPr>
            <w:r w:rsidRPr="006D2B9F">
              <w:rPr>
                <w:b/>
                <w:bCs/>
                <w:sz w:val="18"/>
                <w:szCs w:val="18"/>
              </w:rPr>
              <w:t>CELKEM</w:t>
            </w:r>
          </w:p>
        </w:tc>
        <w:tc>
          <w:tcPr>
            <w:tcW w:w="1134" w:type="dxa"/>
            <w:tcBorders>
              <w:top w:val="nil"/>
              <w:left w:val="nil"/>
              <w:bottom w:val="single" w:sz="8" w:space="0" w:color="auto"/>
              <w:right w:val="nil"/>
            </w:tcBorders>
            <w:shd w:val="clear" w:color="auto" w:fill="auto"/>
            <w:vAlign w:val="center"/>
            <w:hideMark/>
          </w:tcPr>
          <w:p w:rsidR="00D27B6F" w:rsidRPr="006D2B9F" w:rsidRDefault="00D27B6F" w:rsidP="00D27B6F">
            <w:pPr>
              <w:jc w:val="center"/>
            </w:pPr>
            <w:r w:rsidRPr="006D2B9F">
              <w:t>6 775 870</w:t>
            </w:r>
          </w:p>
        </w:tc>
        <w:tc>
          <w:tcPr>
            <w:tcW w:w="1061" w:type="dxa"/>
            <w:tcBorders>
              <w:top w:val="nil"/>
              <w:left w:val="single" w:sz="8" w:space="0" w:color="auto"/>
              <w:bottom w:val="single" w:sz="8" w:space="0" w:color="auto"/>
              <w:right w:val="single" w:sz="8" w:space="0" w:color="auto"/>
            </w:tcBorders>
            <w:shd w:val="clear" w:color="auto" w:fill="auto"/>
            <w:vAlign w:val="center"/>
            <w:hideMark/>
          </w:tcPr>
          <w:p w:rsidR="00D27B6F" w:rsidRPr="006D2B9F" w:rsidRDefault="00D27B6F" w:rsidP="00D27B6F">
            <w:pPr>
              <w:jc w:val="right"/>
              <w:rPr>
                <w:b/>
                <w:bCs/>
              </w:rPr>
            </w:pPr>
            <w:r w:rsidRPr="006D2B9F">
              <w:rPr>
                <w:b/>
                <w:bCs/>
              </w:rPr>
              <w:t>6 775 870</w:t>
            </w:r>
          </w:p>
        </w:tc>
        <w:tc>
          <w:tcPr>
            <w:tcW w:w="1065"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jc w:val="right"/>
              <w:rPr>
                <w:b/>
                <w:bCs/>
              </w:rPr>
            </w:pPr>
            <w:r w:rsidRPr="006D2B9F">
              <w:rPr>
                <w:b/>
                <w:bCs/>
              </w:rPr>
              <w:t>3 094 100</w:t>
            </w:r>
          </w:p>
        </w:tc>
        <w:tc>
          <w:tcPr>
            <w:tcW w:w="1276" w:type="dxa"/>
            <w:tcBorders>
              <w:top w:val="nil"/>
              <w:left w:val="nil"/>
              <w:bottom w:val="single" w:sz="8" w:space="0" w:color="auto"/>
              <w:right w:val="single" w:sz="8" w:space="0" w:color="auto"/>
            </w:tcBorders>
            <w:shd w:val="clear" w:color="auto" w:fill="auto"/>
            <w:vAlign w:val="center"/>
            <w:hideMark/>
          </w:tcPr>
          <w:p w:rsidR="00D27B6F" w:rsidRPr="006D2B9F" w:rsidRDefault="00D27B6F" w:rsidP="00D27B6F">
            <w:pPr>
              <w:jc w:val="center"/>
            </w:pPr>
            <w:r w:rsidRPr="006D2B9F">
              <w:t>3 094 100</w:t>
            </w:r>
          </w:p>
        </w:tc>
      </w:tr>
    </w:tbl>
    <w:p w:rsidR="00D27B6F" w:rsidRDefault="00D27B6F" w:rsidP="00D27B6F">
      <w:pPr>
        <w:rPr>
          <w:rFonts w:ascii="Arial" w:hAnsi="Arial" w:cs="Arial"/>
          <w:sz w:val="18"/>
          <w:szCs w:val="18"/>
        </w:rPr>
      </w:pPr>
    </w:p>
    <w:p w:rsidR="00D27B6F" w:rsidRPr="00A869C2" w:rsidRDefault="00D27B6F" w:rsidP="00D27B6F">
      <w:pPr>
        <w:pStyle w:val="Styl2"/>
        <w:rPr>
          <w:rFonts w:eastAsia="Calibri"/>
          <w:lang w:eastAsia="en-US"/>
        </w:rPr>
      </w:pPr>
    </w:p>
    <w:p w:rsidR="00D27B6F" w:rsidRDefault="00D27B6F" w:rsidP="00D27B6F">
      <w:pPr>
        <w:pStyle w:val="Styl2"/>
        <w:rPr>
          <w:rFonts w:cs="Times New Roman"/>
        </w:rPr>
      </w:pPr>
      <w:r>
        <w:rPr>
          <w:rFonts w:cs="Times New Roman"/>
        </w:rPr>
        <w:t>Zastupitelstvo</w:t>
      </w:r>
      <w:r w:rsidRPr="0090524F">
        <w:rPr>
          <w:rFonts w:cs="Times New Roman"/>
        </w:rPr>
        <w:t xml:space="preserve"> města Roudnice nad Labem rozhod</w:t>
      </w:r>
      <w:r>
        <w:rPr>
          <w:rFonts w:cs="Times New Roman"/>
        </w:rPr>
        <w:t>lo</w:t>
      </w:r>
      <w:r w:rsidRPr="0090524F">
        <w:rPr>
          <w:rFonts w:cs="Times New Roman"/>
        </w:rPr>
        <w:t xml:space="preserve"> </w:t>
      </w:r>
      <w:r>
        <w:rPr>
          <w:rFonts w:cs="Times New Roman"/>
        </w:rPr>
        <w:t>ve smyslu bodu 17)</w:t>
      </w:r>
      <w:r w:rsidRPr="0090524F">
        <w:rPr>
          <w:rFonts w:cs="Times New Roman"/>
        </w:rPr>
        <w:t xml:space="preserve"> Z</w:t>
      </w:r>
      <w:r>
        <w:rPr>
          <w:rFonts w:cs="Times New Roman"/>
        </w:rPr>
        <w:t>astupitelstva města</w:t>
      </w:r>
      <w:r w:rsidRPr="0090524F">
        <w:rPr>
          <w:rFonts w:cs="Times New Roman"/>
        </w:rPr>
        <w:t xml:space="preserve"> ze dne 14. 12. 2016 vyhra</w:t>
      </w:r>
      <w:r>
        <w:rPr>
          <w:rFonts w:cs="Times New Roman"/>
        </w:rPr>
        <w:t>dit si</w:t>
      </w:r>
      <w:r w:rsidRPr="0090524F">
        <w:rPr>
          <w:rFonts w:cs="Times New Roman"/>
        </w:rPr>
        <w:t xml:space="preserve"> pravomoc rozhodnout o poskytnutí dotací a uzavření veřejnoprávních smluv poskytnutých jednotlivému subjektu ve výši nad 50.000,- Kč v jednom kalendářním roce </w:t>
      </w:r>
      <w:r w:rsidRPr="00831C81">
        <w:rPr>
          <w:rFonts w:cs="Times New Roman"/>
        </w:rPr>
        <w:t xml:space="preserve">(v jednotlivém případě požadovaná dotace nepřesáhne částku 50.000,- Kč, ale vcelku u daného subjektu požadovaná dotace hranici 50.000,- Kč překročí), dle tab. </w:t>
      </w:r>
      <w:proofErr w:type="gramStart"/>
      <w:r w:rsidRPr="00831C81">
        <w:rPr>
          <w:rFonts w:cs="Times New Roman"/>
        </w:rPr>
        <w:t>č.</w:t>
      </w:r>
      <w:proofErr w:type="gramEnd"/>
      <w:r w:rsidRPr="00831C81">
        <w:rPr>
          <w:rFonts w:cs="Times New Roman"/>
        </w:rPr>
        <w:t xml:space="preserve"> 8.</w:t>
      </w:r>
    </w:p>
    <w:p w:rsidR="00D27B6F" w:rsidRDefault="00D27B6F" w:rsidP="00D27B6F">
      <w:pPr>
        <w:pStyle w:val="Styl2"/>
      </w:pPr>
    </w:p>
    <w:p w:rsidR="00D27B6F" w:rsidRDefault="00D27B6F" w:rsidP="00D27B6F">
      <w:pPr>
        <w:pStyle w:val="Styl2"/>
      </w:pPr>
      <w:r w:rsidRPr="00831C81">
        <w:lastRenderedPageBreak/>
        <w:t xml:space="preserve">Zastupitelstvo města Roudnice nad Labem rozhodlo o neposkytnutí dotace následujícím žadatelům: </w:t>
      </w:r>
      <w:proofErr w:type="spellStart"/>
      <w:r w:rsidRPr="00831C81">
        <w:t>Karatedó</w:t>
      </w:r>
      <w:proofErr w:type="spellEnd"/>
      <w:r w:rsidRPr="00831C81">
        <w:t xml:space="preserve"> </w:t>
      </w:r>
      <w:proofErr w:type="gramStart"/>
      <w:r w:rsidRPr="00831C81">
        <w:t xml:space="preserve">Steklý, </w:t>
      </w:r>
      <w:proofErr w:type="spellStart"/>
      <w:r w:rsidRPr="00831C81">
        <w:t>z.s</w:t>
      </w:r>
      <w:proofErr w:type="spellEnd"/>
      <w:r w:rsidRPr="00831C81">
        <w:t>.</w:t>
      </w:r>
      <w:proofErr w:type="gramEnd"/>
      <w:r w:rsidRPr="00831C81">
        <w:t xml:space="preserve">, a „Dětské centrum MONTESSORI“. </w:t>
      </w:r>
      <w:r>
        <w:t>Jedná se o subjekty, jejichž žádosti o dotaci přesáhly 50 tis. Kč. Důvodem bylo nesplnění podmínek dotačních titulů (pro 19, proti 0, zdrželi se hlasování 0, návrh schválen).</w:t>
      </w:r>
    </w:p>
    <w:p w:rsidR="00D27B6F" w:rsidRDefault="00D27B6F" w:rsidP="00D27B6F">
      <w:pPr>
        <w:pStyle w:val="Styl2"/>
      </w:pPr>
    </w:p>
    <w:p w:rsidR="00D27B6F" w:rsidRDefault="00D27B6F" w:rsidP="00D27B6F">
      <w:pPr>
        <w:pStyle w:val="Styl3"/>
      </w:pPr>
      <w:r>
        <w:t>8) Stavební úřad</w:t>
      </w:r>
    </w:p>
    <w:p w:rsidR="00D27B6F" w:rsidRDefault="00D27B6F" w:rsidP="00D27B6F">
      <w:pPr>
        <w:pStyle w:val="Styl2"/>
      </w:pPr>
    </w:p>
    <w:p w:rsidR="00D27B6F" w:rsidRDefault="00D27B6F" w:rsidP="00D27B6F">
      <w:pPr>
        <w:pStyle w:val="Styl3"/>
      </w:pPr>
      <w:r>
        <w:t>a) rozhodnutí o pořízení změny územního plánu č. 9</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rPr>
          <w:sz w:val="22"/>
          <w:szCs w:val="22"/>
        </w:rPr>
      </w:pPr>
      <w:r>
        <w:t>- Úřad územního plánování shromažďuje žádosti o změnu územního plánu, které předkládá jako číselně označené lokality, zároveň byl úřad územního plánování v březnu tohoto roku pověřen  zastupiteli, aby započal práce na přípravě změny č. 9, která by zajišťovala synchronizaci mezi územní a strategickým plánem.  </w:t>
      </w:r>
    </w:p>
    <w:p w:rsidR="00D27B6F" w:rsidRDefault="00D27B6F" w:rsidP="00D27B6F">
      <w:pPr>
        <w:pStyle w:val="Styl1"/>
      </w:pPr>
    </w:p>
    <w:p w:rsidR="00D27B6F" w:rsidRPr="00C65F94" w:rsidRDefault="00D27B6F" w:rsidP="00D27B6F">
      <w:pPr>
        <w:pStyle w:val="Styl1"/>
      </w:pPr>
      <w:r w:rsidRPr="00C65F94">
        <w:t>Rozprava:</w:t>
      </w:r>
    </w:p>
    <w:p w:rsidR="00D27B6F" w:rsidRPr="00C65F94" w:rsidRDefault="00D27B6F" w:rsidP="00D27B6F">
      <w:pPr>
        <w:pStyle w:val="Styl1"/>
      </w:pPr>
      <w:r w:rsidRPr="00C65F94">
        <w:t>Ing. Padělek</w:t>
      </w:r>
    </w:p>
    <w:p w:rsidR="00D27B6F" w:rsidRDefault="00D27B6F" w:rsidP="00D27B6F">
      <w:pPr>
        <w:pStyle w:val="Styl1"/>
      </w:pPr>
      <w:r>
        <w:t>- navrhl, že seznámí s jednotlivými body – lokalitami a návrhem usnesení po jednotlivých bodech, materiál rozdělen na dvě části, první část na základě žadatelů a druhá část – město začíná nějakým způsobem regulovat tu činnost na základě strategického plánu, město má ve druhé části své návrhy na jednotlivé změny – prošel jednotlivé body dle materiálu, který zastupitelé obdrželi</w:t>
      </w:r>
    </w:p>
    <w:p w:rsidR="00D27B6F" w:rsidRPr="00EC6BF8" w:rsidRDefault="00D27B6F" w:rsidP="00D27B6F">
      <w:pPr>
        <w:pStyle w:val="Styl1"/>
      </w:pPr>
      <w:r>
        <w:t xml:space="preserve">Lokalita č. 1: </w:t>
      </w:r>
      <w:r w:rsidRPr="00EC6BF8">
        <w:t xml:space="preserve">Změna ze ZO </w:t>
      </w:r>
      <w:r>
        <w:t xml:space="preserve">(zeleň ochranná a izolační) </w:t>
      </w:r>
      <w:r w:rsidRPr="00EC6BF8">
        <w:t>na OV-K</w:t>
      </w:r>
      <w:r>
        <w:t xml:space="preserve"> (občanská zařízení)</w:t>
      </w:r>
      <w:r w:rsidRPr="00EC6BF8">
        <w:t>, rozšíření stávající plochy Z64 + přeložka VN 22kV a VTL plynovodu</w:t>
      </w:r>
    </w:p>
    <w:p w:rsidR="00D27B6F" w:rsidRPr="0007133B" w:rsidRDefault="00D27B6F" w:rsidP="00D27B6F">
      <w:pPr>
        <w:pStyle w:val="Styl1"/>
      </w:pPr>
      <w:r w:rsidRPr="0007133B">
        <w:t>2960/3</w:t>
      </w:r>
      <w:r>
        <w:t xml:space="preserve"> o výměře 19.127 m2</w:t>
      </w:r>
      <w:r w:rsidRPr="0007133B">
        <w:t>, 2960/28</w:t>
      </w:r>
      <w:r>
        <w:t xml:space="preserve"> o výměře 7.982 m2</w:t>
      </w:r>
      <w:r w:rsidRPr="0007133B">
        <w:t>, 3177</w:t>
      </w:r>
      <w:r>
        <w:t xml:space="preserve"> o výměře 3.178 m2</w:t>
      </w:r>
      <w:r w:rsidRPr="0007133B">
        <w:t>, 3176</w:t>
      </w:r>
      <w:r>
        <w:t xml:space="preserve"> o výměře 2.743 m2</w:t>
      </w:r>
      <w:r w:rsidRPr="0007133B">
        <w:t xml:space="preserve"> </w:t>
      </w:r>
      <w:r w:rsidRPr="0072349F">
        <w:t>v</w:t>
      </w:r>
      <w:r>
        <w:t> </w:t>
      </w:r>
      <w:r w:rsidRPr="0072349F">
        <w:t>k</w:t>
      </w:r>
      <w:r>
        <w:t xml:space="preserve">. </w:t>
      </w:r>
      <w:proofErr w:type="spellStart"/>
      <w:r>
        <w:t>ú</w:t>
      </w:r>
      <w:r w:rsidRPr="0072349F">
        <w:t>.</w:t>
      </w:r>
      <w:proofErr w:type="spellEnd"/>
      <w:r w:rsidRPr="0072349F">
        <w:t xml:space="preserve"> Roudnice nad Labem </w:t>
      </w:r>
      <w:r w:rsidRPr="0007133B">
        <w:t>…</w:t>
      </w:r>
      <w:proofErr w:type="gramStart"/>
      <w:r w:rsidRPr="0007133B">
        <w:t>…..vlastník</w:t>
      </w:r>
      <w:proofErr w:type="gramEnd"/>
      <w:r w:rsidRPr="0007133B">
        <w:t xml:space="preserve"> žadatel</w:t>
      </w:r>
      <w:r>
        <w:t>, zde je stanovisko ne, byl by to zásah do urbanistické koncepce ÚP, obchvat se rýsuje, ale ještě není postaven, dokud nebude definitivně obchvat ukončen a případně se nevypustí spojovací komunikace, je ochranná zeleň důležitá, proto nedoporučujeme</w:t>
      </w:r>
    </w:p>
    <w:p w:rsidR="00D27B6F" w:rsidRPr="00C65F94" w:rsidRDefault="00D27B6F" w:rsidP="00D27B6F">
      <w:pPr>
        <w:pStyle w:val="Styl1"/>
      </w:pPr>
    </w:p>
    <w:p w:rsidR="00D27B6F" w:rsidRDefault="00D27B6F" w:rsidP="00D27B6F">
      <w:pPr>
        <w:pStyle w:val="Styl1"/>
      </w:pPr>
      <w:r w:rsidRPr="00C65F94">
        <w:t>Ing. Vlk</w:t>
      </w:r>
    </w:p>
    <w:p w:rsidR="00D27B6F" w:rsidRPr="00C65F94" w:rsidRDefault="00D27B6F" w:rsidP="00D27B6F">
      <w:pPr>
        <w:pStyle w:val="Styl1"/>
      </w:pPr>
      <w:r>
        <w:t>- my nesouhlasíme ani s přeložkami?</w:t>
      </w:r>
    </w:p>
    <w:p w:rsidR="00D27B6F" w:rsidRPr="00C65F94" w:rsidRDefault="00D27B6F" w:rsidP="00D27B6F">
      <w:pPr>
        <w:pStyle w:val="Styl1"/>
        <w:rPr>
          <w:color w:val="FF0000"/>
        </w:rPr>
      </w:pPr>
    </w:p>
    <w:p w:rsidR="00D27B6F" w:rsidRDefault="00D27B6F" w:rsidP="00D27B6F">
      <w:pPr>
        <w:pStyle w:val="Styl1"/>
      </w:pPr>
      <w:r w:rsidRPr="00C65F94">
        <w:t>Ing. Kloubská</w:t>
      </w:r>
    </w:p>
    <w:p w:rsidR="00D27B6F" w:rsidRPr="00C65F94" w:rsidRDefault="00D27B6F" w:rsidP="00D27B6F">
      <w:pPr>
        <w:pStyle w:val="Styl1"/>
      </w:pPr>
      <w:r>
        <w:t xml:space="preserve">- přeložky nejsou součástí změny, jsou spíše limitem v tom území, přeložky jsou navržené, jsou tam ochranná pásma, proto tam byla navržena ochranná zeleň, protože vlastníci chtějí rozšířit plochu za benzinkou </w:t>
      </w:r>
      <w:proofErr w:type="spellStart"/>
      <w:r>
        <w:t>Pohona</w:t>
      </w:r>
      <w:proofErr w:type="spellEnd"/>
      <w:r>
        <w:t>, nebo jak se jmenuje, za sanaci plochy občanského vybavení komerčního, to je to stejné co Kaufland, ale s ohledem, že většina těch ploch ještě využita není a vlastník, který žádal, tak žádal i za vlastníky, kde nemá vlastnická práva k pozemkům ani práva obdobná, tak i s ohledem na tom, že máme požádáno o dotaci na územní studii i té 4. stavby obchvatu, tak zatím si myslíme, že v tuto chvíli je ochvat navržen, tak jak je navržen, jestli bude nějakým způsobem posunut, to není zatím jasné, teď je důležité, aby tam zůstala ta zeleň</w:t>
      </w:r>
    </w:p>
    <w:p w:rsidR="00D27B6F" w:rsidRDefault="00D27B6F" w:rsidP="00D27B6F">
      <w:pPr>
        <w:pStyle w:val="Styl1"/>
      </w:pPr>
    </w:p>
    <w:p w:rsidR="00D27B6F" w:rsidRDefault="00D27B6F" w:rsidP="00D27B6F">
      <w:pPr>
        <w:pStyle w:val="Styl1"/>
      </w:pPr>
      <w:r>
        <w:t>Hlasování o návrhu usnesení – část 1):</w:t>
      </w:r>
    </w:p>
    <w:p w:rsidR="00D27B6F" w:rsidRDefault="00D27B6F" w:rsidP="00D27B6F">
      <w:pPr>
        <w:pStyle w:val="Styl1"/>
      </w:pPr>
    </w:p>
    <w:p w:rsidR="00D27B6F" w:rsidRDefault="00D27B6F" w:rsidP="00D27B6F">
      <w:pPr>
        <w:pStyle w:val="Styl3"/>
      </w:pPr>
      <w:r>
        <w:t>Usnesení č. 19/2017/ZM:</w:t>
      </w:r>
    </w:p>
    <w:p w:rsidR="00D27B6F" w:rsidRDefault="00D27B6F" w:rsidP="00D27B6F">
      <w:pPr>
        <w:pStyle w:val="Styl2"/>
      </w:pPr>
      <w:r>
        <w:t xml:space="preserve">1) </w:t>
      </w:r>
      <w:r w:rsidRPr="001B5B2B">
        <w:t xml:space="preserve">ZM </w:t>
      </w:r>
      <w:r>
        <w:t>v souladu s </w:t>
      </w:r>
      <w:proofErr w:type="spellStart"/>
      <w:r>
        <w:t>ust</w:t>
      </w:r>
      <w:proofErr w:type="spellEnd"/>
      <w:r>
        <w:t xml:space="preserve">. § 44 </w:t>
      </w:r>
      <w:proofErr w:type="spellStart"/>
      <w:r>
        <w:t>písm</w:t>
      </w:r>
      <w:proofErr w:type="spellEnd"/>
      <w:r>
        <w:t xml:space="preserve"> d) stavebního zákona, ve smyslu </w:t>
      </w:r>
      <w:proofErr w:type="spellStart"/>
      <w:r>
        <w:t>ust</w:t>
      </w:r>
      <w:proofErr w:type="spellEnd"/>
      <w:r>
        <w:t xml:space="preserve">. § 84, odst. 2, písmena x) zákona č. 128/2000 Sb., o obcích, v posledním platném znění, </w:t>
      </w:r>
      <w:r w:rsidRPr="001B5B2B">
        <w:t xml:space="preserve"> rozhodlo, že  v lokalitě č. 1 (pozemky </w:t>
      </w:r>
      <w:proofErr w:type="spellStart"/>
      <w:r w:rsidRPr="001B5B2B">
        <w:t>parc</w:t>
      </w:r>
      <w:proofErr w:type="spellEnd"/>
      <w:r w:rsidRPr="001B5B2B">
        <w:t xml:space="preserve">. </w:t>
      </w:r>
      <w:proofErr w:type="gramStart"/>
      <w:r w:rsidRPr="001B5B2B">
        <w:t>č.</w:t>
      </w:r>
      <w:proofErr w:type="gramEnd"/>
      <w:r w:rsidRPr="001B5B2B">
        <w:t xml:space="preserve"> 2960/3, 2960/28, 3177, 3176 v</w:t>
      </w:r>
      <w:r>
        <w:t> </w:t>
      </w:r>
      <w:r w:rsidRPr="001B5B2B">
        <w:t>k</w:t>
      </w:r>
      <w:r>
        <w:t xml:space="preserve">. </w:t>
      </w:r>
      <w:proofErr w:type="spellStart"/>
      <w:r>
        <w:t>ú.</w:t>
      </w:r>
      <w:proofErr w:type="spellEnd"/>
      <w:r>
        <w:t xml:space="preserve"> Roudnice nad Labem) změna pořízena nebude (pro 19, proti 0, zdrželi se hlasování 0, návrh schválen).</w:t>
      </w:r>
    </w:p>
    <w:p w:rsidR="00D27B6F" w:rsidRDefault="00D27B6F" w:rsidP="00D27B6F">
      <w:pPr>
        <w:pStyle w:val="Styl2"/>
      </w:pPr>
    </w:p>
    <w:p w:rsidR="00D27B6F" w:rsidRPr="00C65F94" w:rsidRDefault="00D27B6F" w:rsidP="00D27B6F">
      <w:pPr>
        <w:pStyle w:val="Styl1"/>
      </w:pPr>
      <w:r w:rsidRPr="00C65F94">
        <w:t>Ing. Padělek</w:t>
      </w:r>
    </w:p>
    <w:p w:rsidR="00D27B6F" w:rsidRDefault="00D27B6F" w:rsidP="00D27B6F">
      <w:pPr>
        <w:pStyle w:val="Styl1"/>
      </w:pPr>
      <w:r>
        <w:t xml:space="preserve">- </w:t>
      </w:r>
      <w:proofErr w:type="gramStart"/>
      <w:r>
        <w:t>informace k 2. lokalitě</w:t>
      </w:r>
      <w:proofErr w:type="gramEnd"/>
      <w:r>
        <w:t xml:space="preserve"> – jedná se o změnu z plochy výroby v územní rezervě na plochy smíšené – městské na pozemcích 1947, 1954/58 a 1954/28 v k. </w:t>
      </w:r>
      <w:proofErr w:type="spellStart"/>
      <w:r>
        <w:t>ú.</w:t>
      </w:r>
      <w:proofErr w:type="spellEnd"/>
      <w:r>
        <w:t xml:space="preserve"> Roudnice n. L., zde doporučujeme vyhovět, je to ve prospěch města</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 – část 2):</w:t>
      </w:r>
    </w:p>
    <w:p w:rsidR="00D27B6F" w:rsidRPr="00BD6AF1" w:rsidRDefault="00D27B6F" w:rsidP="00D27B6F">
      <w:pPr>
        <w:pStyle w:val="Styl2"/>
      </w:pPr>
      <w:r>
        <w:t xml:space="preserve">2) </w:t>
      </w:r>
      <w:r w:rsidRPr="00BD6AF1">
        <w:t xml:space="preserve">ZM rozhodlo v souladu s ustanovením § 44 zákona č. 183/2006 Sb., o územním plánování a stavebním řádu, ve znění platných předpisů (dále jen stavební zákon), za použití § 6 odst. 5 </w:t>
      </w:r>
      <w:r w:rsidRPr="00BD6AF1">
        <w:lastRenderedPageBreak/>
        <w:t>stavebního zákona a § 84 odst. 2 písmene x) zákona č. 128/2000 Sb., o obcích, ve znění pozdějších předpisů</w:t>
      </w:r>
      <w:r>
        <w:t>,</w:t>
      </w:r>
      <w:r w:rsidRPr="00BD6AF1">
        <w:t xml:space="preserve"> o pořízení „změny č. 9 Územního plánu Roudnice nad Labem" na pozemcích </w:t>
      </w:r>
      <w:proofErr w:type="spellStart"/>
      <w:r w:rsidRPr="00BD6AF1">
        <w:t>parc</w:t>
      </w:r>
      <w:proofErr w:type="spellEnd"/>
      <w:r w:rsidRPr="00BD6AF1">
        <w:t xml:space="preserve">. </w:t>
      </w:r>
      <w:proofErr w:type="gramStart"/>
      <w:r w:rsidRPr="00BD6AF1">
        <w:t>č.</w:t>
      </w:r>
      <w:proofErr w:type="gramEnd"/>
      <w:r w:rsidRPr="00BD6AF1">
        <w:t xml:space="preserve"> 1947, 1954/58 a 1954/28 v k.</w:t>
      </w:r>
      <w:r>
        <w:t xml:space="preserve"> </w:t>
      </w:r>
      <w:r w:rsidRPr="00BD6AF1">
        <w:t>ú Roudnice nad Labem  z ploch výroby na plochy smíšené městské.</w:t>
      </w:r>
    </w:p>
    <w:p w:rsidR="00D27B6F" w:rsidRPr="00BD6AF1" w:rsidRDefault="00D27B6F" w:rsidP="00D27B6F">
      <w:pPr>
        <w:pStyle w:val="Standardnpsmoodstavce1"/>
        <w:tabs>
          <w:tab w:val="right" w:pos="9832"/>
        </w:tabs>
        <w:jc w:val="both"/>
        <w:rPr>
          <w:rFonts w:ascii="Arial" w:hAnsi="Arial"/>
          <w:color w:val="FF0000"/>
        </w:rPr>
      </w:pPr>
    </w:p>
    <w:p w:rsidR="00D27B6F" w:rsidRDefault="00D27B6F" w:rsidP="00D27B6F">
      <w:pPr>
        <w:pStyle w:val="Styl2"/>
      </w:pPr>
      <w:r w:rsidRPr="00BD6AF1">
        <w:t>ZM v souladu s </w:t>
      </w:r>
      <w:proofErr w:type="spellStart"/>
      <w:r w:rsidRPr="00BD6AF1">
        <w:t>ust</w:t>
      </w:r>
      <w:proofErr w:type="spellEnd"/>
      <w:r w:rsidRPr="00BD6AF1">
        <w:t>. § 45 odst. 4 stavebního zákona podmiňuje pořízení změny č.</w:t>
      </w:r>
      <w:r>
        <w:t xml:space="preserve"> </w:t>
      </w:r>
      <w:r w:rsidRPr="00BD6AF1">
        <w:t>9 úplnou úhradou nákladů na její zpracování, a to ve výši 100</w:t>
      </w:r>
      <w:r>
        <w:t xml:space="preserve"> </w:t>
      </w:r>
      <w:r w:rsidRPr="00BD6AF1">
        <w:t>% z ceny díla</w:t>
      </w:r>
      <w:r>
        <w:t xml:space="preserve"> (poměrná část za výše uvedenou lokalitu) </w:t>
      </w:r>
      <w:r w:rsidRPr="00BD6AF1">
        <w:t>hrazené projektantovi</w:t>
      </w:r>
      <w:r>
        <w:t>.</w:t>
      </w:r>
      <w:r w:rsidRPr="00BD6AF1">
        <w:t xml:space="preserve"> </w:t>
      </w:r>
      <w:r>
        <w:t xml:space="preserve">Dohoda o úhradě nákladů bude uzavřena před sepsáním </w:t>
      </w:r>
      <w:r w:rsidRPr="00BD6AF1">
        <w:t xml:space="preserve">zadávací dokumentace ke změně územního plánu, v opačném případě </w:t>
      </w:r>
      <w:proofErr w:type="gramStart"/>
      <w:r w:rsidRPr="00BD6AF1">
        <w:t>bude  předmět</w:t>
      </w:r>
      <w:r>
        <w:t>ná</w:t>
      </w:r>
      <w:proofErr w:type="gramEnd"/>
      <w:r>
        <w:t xml:space="preserve"> lokalita ze změny vyloučena (pro 18, proti 0, zdrželi se hlasování 1, návrh schválen).</w:t>
      </w:r>
    </w:p>
    <w:p w:rsidR="00D27B6F" w:rsidRDefault="00D27B6F" w:rsidP="00D27B6F">
      <w:pPr>
        <w:pStyle w:val="Styl2"/>
      </w:pPr>
    </w:p>
    <w:p w:rsidR="00D27B6F" w:rsidRPr="00C65F94" w:rsidRDefault="00D27B6F" w:rsidP="00D27B6F">
      <w:pPr>
        <w:pStyle w:val="Styl1"/>
        <w:rPr>
          <w:lang w:val="fr-FR"/>
        </w:rPr>
      </w:pPr>
      <w:r w:rsidRPr="00C65F94">
        <w:rPr>
          <w:lang w:val="fr-FR"/>
        </w:rPr>
        <w:t>Ing. Padělek</w:t>
      </w:r>
    </w:p>
    <w:p w:rsidR="00D27B6F" w:rsidRPr="00BF5E3B" w:rsidRDefault="00D27B6F" w:rsidP="00D27B6F">
      <w:pPr>
        <w:pStyle w:val="Styl1"/>
      </w:pPr>
      <w:r w:rsidRPr="00BF5E3B">
        <w:rPr>
          <w:lang w:val="fr-FR"/>
        </w:rPr>
        <w:t xml:space="preserve">- lokalita č. 3 a 4 – žadatelé stáhli žádost, informace k lokalitě 5 – jedná se o </w:t>
      </w:r>
      <w:proofErr w:type="spellStart"/>
      <w:r w:rsidRPr="00BF5E3B">
        <w:t>p.č</w:t>
      </w:r>
      <w:proofErr w:type="spellEnd"/>
      <w:r w:rsidRPr="00BF5E3B">
        <w:t>. 1954/4, 1954/6-13, 1954/19, 1954/24-25, 1954/29,30,31,32, 1954/34-38,1954/42,43, 1954/49-56, 1954/59-62, 1954/6468, 1954/78-80, 1956/1-3, 1957, 19</w:t>
      </w:r>
      <w:r>
        <w:t>60/1-5, 1964/4, 3535/2, 3698/1,</w:t>
      </w:r>
      <w:r w:rsidRPr="00BF5E3B">
        <w:t>3698/6,7,9, 3702/5, 4149/5  v k.</w:t>
      </w:r>
      <w:r>
        <w:t xml:space="preserve"> </w:t>
      </w:r>
      <w:proofErr w:type="spellStart"/>
      <w:r w:rsidRPr="00BF5E3B">
        <w:t>ú.</w:t>
      </w:r>
      <w:proofErr w:type="spellEnd"/>
      <w:r w:rsidRPr="00BF5E3B">
        <w:t xml:space="preserve"> Roudnice </w:t>
      </w:r>
      <w:r>
        <w:rPr>
          <w:color w:val="000000"/>
        </w:rPr>
        <w:t xml:space="preserve">plochy výroby v územní rezervě </w:t>
      </w:r>
      <w:r w:rsidRPr="00BF5E3B">
        <w:rPr>
          <w:color w:val="000000"/>
        </w:rPr>
        <w:t>vyjmout z ploch územní rezervy</w:t>
      </w:r>
    </w:p>
    <w:p w:rsidR="00D27B6F" w:rsidRDefault="00D27B6F" w:rsidP="00D27B6F">
      <w:pPr>
        <w:pStyle w:val="Styl1"/>
        <w:rPr>
          <w:lang w:val="fr-FR"/>
        </w:rPr>
      </w:pPr>
    </w:p>
    <w:p w:rsidR="00D27B6F" w:rsidRDefault="00D27B6F" w:rsidP="00D27B6F">
      <w:pPr>
        <w:pStyle w:val="Styl1"/>
        <w:rPr>
          <w:lang w:val="fr-FR"/>
        </w:rPr>
      </w:pPr>
      <w:r>
        <w:rPr>
          <w:lang w:val="fr-FR"/>
        </w:rPr>
        <w:t>Rozprava :</w:t>
      </w:r>
    </w:p>
    <w:p w:rsidR="00D27B6F" w:rsidRDefault="00D27B6F" w:rsidP="00D27B6F">
      <w:pPr>
        <w:pStyle w:val="Styl1"/>
        <w:rPr>
          <w:lang w:val="fr-FR"/>
        </w:rPr>
      </w:pPr>
    </w:p>
    <w:p w:rsidR="00D27B6F" w:rsidRDefault="00D27B6F" w:rsidP="00D27B6F">
      <w:pPr>
        <w:pStyle w:val="Styl1"/>
        <w:rPr>
          <w:lang w:val="fr-FR"/>
        </w:rPr>
      </w:pPr>
      <w:r>
        <w:rPr>
          <w:lang w:val="fr-FR"/>
        </w:rPr>
        <w:t>Ing. Vlk</w:t>
      </w:r>
    </w:p>
    <w:p w:rsidR="00D27B6F" w:rsidRDefault="00D27B6F" w:rsidP="00D27B6F">
      <w:pPr>
        <w:pStyle w:val="Styl1"/>
        <w:rPr>
          <w:lang w:val="fr-FR"/>
        </w:rPr>
      </w:pPr>
      <w:r>
        <w:rPr>
          <w:lang w:val="fr-FR"/>
        </w:rPr>
        <w:t>- dotaz na Ing. Kloubskou – když se to dá do smíšené, jestli tam může být i výroba</w:t>
      </w:r>
    </w:p>
    <w:p w:rsidR="00D27B6F" w:rsidRDefault="00D27B6F" w:rsidP="00D27B6F">
      <w:pPr>
        <w:pStyle w:val="Styl1"/>
        <w:rPr>
          <w:lang w:val="fr-FR"/>
        </w:rPr>
      </w:pPr>
    </w:p>
    <w:p w:rsidR="00D27B6F" w:rsidRDefault="00D27B6F" w:rsidP="00D27B6F">
      <w:pPr>
        <w:pStyle w:val="Styl1"/>
        <w:rPr>
          <w:lang w:val="fr-FR"/>
        </w:rPr>
      </w:pPr>
      <w:r>
        <w:rPr>
          <w:lang w:val="fr-FR"/>
        </w:rPr>
        <w:t>Ing. Kloubská</w:t>
      </w:r>
    </w:p>
    <w:p w:rsidR="00D27B6F" w:rsidRDefault="00D27B6F" w:rsidP="00D27B6F">
      <w:pPr>
        <w:pStyle w:val="Styl1"/>
        <w:rPr>
          <w:lang w:val="fr-FR"/>
        </w:rPr>
      </w:pPr>
      <w:r>
        <w:rPr>
          <w:lang w:val="fr-FR"/>
        </w:rPr>
        <w:t>- navrhujeme vyjmout z územní rezervy pro smíšenou městskou ten Agrozet, protože když jsme zpracovali územní studie, tak z toho v podstatě vyšlo, že nejde tuto změnu navrhnout. Vlastník většinových pozemků výroby si to nepřeje, tam by potom město muselo vzít na sebe tu odpovědnost úhrady nákladů rozdílu těch funkcí a i proto, že tam jsou některé plochy stabilizované, tak bychom zase výrazně omezili ty podnikatele, kteří tam dnes fungují. Územní studie zpřesnila regulativ plochy výroby na měřítko 1 :1000, územní plán je v měřítku k 5000, takže tady bychom vyhověli vyjmutí z územní rezervy nicméně zůstal by podkladem pro rozhodování územní studie, která je zpracovaná. Tam je zpřesněný regulativ pro výrobu a jsou tam navržené změny, původně jsme předpokládali 9, s vlastníkem jsme se nedohodli, takže zůstává předmětem nějaké další změny</w:t>
      </w:r>
    </w:p>
    <w:p w:rsidR="00D27B6F" w:rsidRDefault="00D27B6F" w:rsidP="00D27B6F">
      <w:pPr>
        <w:pStyle w:val="Styl1"/>
        <w:rPr>
          <w:lang w:val="fr-FR"/>
        </w:rPr>
      </w:pPr>
    </w:p>
    <w:p w:rsidR="00D27B6F" w:rsidRDefault="00D27B6F" w:rsidP="00D27B6F">
      <w:pPr>
        <w:pStyle w:val="Styl1"/>
        <w:rPr>
          <w:lang w:val="fr-FR"/>
        </w:rPr>
      </w:pPr>
      <w:r>
        <w:rPr>
          <w:lang w:val="fr-FR"/>
        </w:rPr>
        <w:t>Hlasování o návrhu usnesení – část 3):</w:t>
      </w:r>
    </w:p>
    <w:p w:rsidR="00D27B6F" w:rsidRDefault="00D27B6F" w:rsidP="00D27B6F">
      <w:pPr>
        <w:pStyle w:val="Textpsmene"/>
        <w:numPr>
          <w:ilvl w:val="0"/>
          <w:numId w:val="0"/>
        </w:numPr>
        <w:rPr>
          <w:rFonts w:ascii="Arial" w:hAnsi="Arial" w:cs="Arial"/>
          <w:color w:val="FF0000"/>
          <w:sz w:val="20"/>
          <w:szCs w:val="20"/>
        </w:rPr>
      </w:pPr>
    </w:p>
    <w:p w:rsidR="00D27B6F" w:rsidRPr="00860692" w:rsidRDefault="00D27B6F" w:rsidP="00D27B6F">
      <w:pPr>
        <w:pStyle w:val="Styl2"/>
      </w:pPr>
      <w:r>
        <w:t xml:space="preserve">3) </w:t>
      </w:r>
      <w:r w:rsidRPr="00BD6AF1">
        <w:t>ZM rozhodlo v souladu s ustanovením § 44 zákona č. 183/2006 Sb., o územním plánování a stavebním řádu, ve znění platných předpisů (dále jen stavební zákon), za použití § 6 odst. 5 stavebního zákona a § 84 odst. 2 písmene x) zákona č. 128/2000 Sb., o obcích, ve znění pozdějších předpisů</w:t>
      </w:r>
      <w:r>
        <w:t>,</w:t>
      </w:r>
      <w:r w:rsidRPr="00BD6AF1">
        <w:t xml:space="preserve"> o pořízení „změny č. 9 Územního plánu Roudnice nad Labem" na </w:t>
      </w:r>
      <w:r>
        <w:t>ploše R3/10 a to ve smyslu zrušení územní rezervy pro plochy smíšené obytné, povinnost územní studie jako podkladu pro rozhodování v území zůstane zachována.</w:t>
      </w:r>
    </w:p>
    <w:p w:rsidR="00D27B6F" w:rsidRPr="00BD6AF1" w:rsidRDefault="00D27B6F" w:rsidP="00D27B6F">
      <w:pPr>
        <w:pStyle w:val="Standardnpsmoodstavce1"/>
        <w:tabs>
          <w:tab w:val="right" w:pos="9832"/>
        </w:tabs>
        <w:jc w:val="both"/>
        <w:rPr>
          <w:rFonts w:ascii="Arial" w:hAnsi="Arial"/>
          <w:color w:val="FF0000"/>
        </w:rPr>
      </w:pPr>
    </w:p>
    <w:p w:rsidR="00D27B6F" w:rsidRDefault="00D27B6F" w:rsidP="00D27B6F">
      <w:pPr>
        <w:pStyle w:val="Styl2"/>
      </w:pPr>
      <w:r w:rsidRPr="00BD6AF1">
        <w:t>ZM v souladu s </w:t>
      </w:r>
      <w:proofErr w:type="spellStart"/>
      <w:r w:rsidRPr="00BD6AF1">
        <w:t>ust</w:t>
      </w:r>
      <w:proofErr w:type="spellEnd"/>
      <w:r w:rsidRPr="00BD6AF1">
        <w:t>. § 45 odst. 4 stavebního zákona podmiňuje pořízení změny č.</w:t>
      </w:r>
      <w:r>
        <w:t xml:space="preserve"> </w:t>
      </w:r>
      <w:r w:rsidRPr="00BD6AF1">
        <w:t>9 úplnou úhradou nákladů na její zpracování, a to ve výši 100</w:t>
      </w:r>
      <w:r>
        <w:t xml:space="preserve"> </w:t>
      </w:r>
      <w:r w:rsidRPr="00BD6AF1">
        <w:t>% z ceny díla</w:t>
      </w:r>
      <w:r>
        <w:t xml:space="preserve"> (poměrná část za výše uvedenou lokalitu) </w:t>
      </w:r>
      <w:r w:rsidRPr="00BD6AF1">
        <w:t>hrazené projektantovi</w:t>
      </w:r>
      <w:r>
        <w:t xml:space="preserve">. Dohoda o úhradě nákladů bude uzavřena před sepsáním </w:t>
      </w:r>
      <w:r w:rsidRPr="00BD6AF1">
        <w:t xml:space="preserve">zadávací dokumentace ke změně územního plánu, v opačném případě </w:t>
      </w:r>
      <w:proofErr w:type="gramStart"/>
      <w:r w:rsidRPr="00BD6AF1">
        <w:t>bude  předmě</w:t>
      </w:r>
      <w:r>
        <w:t>tná</w:t>
      </w:r>
      <w:proofErr w:type="gramEnd"/>
      <w:r>
        <w:t xml:space="preserve"> lokalita ze změny vyloučena (pro 19, proti 0, zdrželi se hlasování 0, návrh schválen).</w:t>
      </w:r>
    </w:p>
    <w:p w:rsidR="00D27B6F" w:rsidRDefault="00D27B6F" w:rsidP="00D27B6F">
      <w:pPr>
        <w:pStyle w:val="Styl2"/>
      </w:pPr>
    </w:p>
    <w:p w:rsidR="00D27B6F" w:rsidRDefault="00D27B6F" w:rsidP="00D27B6F">
      <w:pPr>
        <w:pStyle w:val="Styl1"/>
      </w:pPr>
      <w:r>
        <w:t>Ing. Padělek</w:t>
      </w:r>
    </w:p>
    <w:p w:rsidR="00D27B6F" w:rsidRDefault="00D27B6F" w:rsidP="00D27B6F">
      <w:pPr>
        <w:pStyle w:val="Styl1"/>
      </w:pPr>
      <w:r>
        <w:t xml:space="preserve">- informace k lokalitě č. 6 – </w:t>
      </w:r>
      <w:proofErr w:type="spellStart"/>
      <w:r>
        <w:t>parc</w:t>
      </w:r>
      <w:proofErr w:type="spellEnd"/>
      <w:r>
        <w:t xml:space="preserve">. </w:t>
      </w:r>
      <w:proofErr w:type="gramStart"/>
      <w:r>
        <w:t>č.</w:t>
      </w:r>
      <w:proofErr w:type="gramEnd"/>
      <w:r>
        <w:t xml:space="preserve"> 3754/13 v k. </w:t>
      </w:r>
      <w:proofErr w:type="spellStart"/>
      <w:r>
        <w:t>ú.</w:t>
      </w:r>
      <w:proofErr w:type="spellEnd"/>
      <w:r>
        <w:t xml:space="preserve"> Roudnice n. L., jedná se o plochu zahrádek Na Krásných Horách – bylo řešeno ve změně č. 8, proto navrženo následující usnesení</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 – část 4):</w:t>
      </w:r>
    </w:p>
    <w:p w:rsidR="00D27B6F" w:rsidRPr="003D727C" w:rsidRDefault="00D27B6F" w:rsidP="00D27B6F">
      <w:pPr>
        <w:pStyle w:val="Styl1"/>
        <w:rPr>
          <w:lang w:val="fr-FR"/>
        </w:rPr>
      </w:pPr>
      <w:r w:rsidRPr="00BD6AF1">
        <w:t xml:space="preserve"> </w:t>
      </w:r>
    </w:p>
    <w:p w:rsidR="00D27B6F" w:rsidRDefault="00D27B6F" w:rsidP="00D27B6F">
      <w:pPr>
        <w:pStyle w:val="Styl2"/>
      </w:pPr>
      <w:r>
        <w:t xml:space="preserve">4) </w:t>
      </w:r>
      <w:r w:rsidRPr="00BD6AF1">
        <w:t>ZM v souladu s </w:t>
      </w:r>
      <w:proofErr w:type="spellStart"/>
      <w:r w:rsidRPr="00BD6AF1">
        <w:t>ust</w:t>
      </w:r>
      <w:proofErr w:type="spellEnd"/>
      <w:r w:rsidRPr="00BD6AF1">
        <w:t>. § 44 písm</w:t>
      </w:r>
      <w:r>
        <w:t>.</w:t>
      </w:r>
      <w:r w:rsidRPr="00BD6AF1">
        <w:t xml:space="preserve"> d) stavebního zákona, ve smyslu </w:t>
      </w:r>
      <w:proofErr w:type="spellStart"/>
      <w:r w:rsidRPr="00BD6AF1">
        <w:t>ust</w:t>
      </w:r>
      <w:proofErr w:type="spellEnd"/>
      <w:r w:rsidRPr="00BD6AF1">
        <w:t>. § 84, odst.</w:t>
      </w:r>
      <w:r>
        <w:t xml:space="preserve"> </w:t>
      </w:r>
      <w:r w:rsidRPr="00BD6AF1">
        <w:t>2, písmena x) zákona č.</w:t>
      </w:r>
      <w:r>
        <w:t xml:space="preserve"> </w:t>
      </w:r>
      <w:r w:rsidRPr="00BD6AF1">
        <w:t>128/2000 Sb., o obcích</w:t>
      </w:r>
      <w:r>
        <w:t>,</w:t>
      </w:r>
      <w:r w:rsidRPr="00BD6AF1">
        <w:t xml:space="preserve"> </w:t>
      </w:r>
      <w:r w:rsidRPr="003D3D52">
        <w:t>v posledním platném znění</w:t>
      </w:r>
      <w:r>
        <w:t>,</w:t>
      </w:r>
      <w:r w:rsidRPr="003D3D52">
        <w:t xml:space="preserve"> </w:t>
      </w:r>
      <w:r>
        <w:t xml:space="preserve">rozhodlo, že </w:t>
      </w:r>
      <w:r w:rsidRPr="00BD6AF1">
        <w:t xml:space="preserve">v lokalitě č. </w:t>
      </w:r>
      <w:r>
        <w:t>6</w:t>
      </w:r>
      <w:r w:rsidRPr="00BD6AF1">
        <w:t xml:space="preserve"> (pozem</w:t>
      </w:r>
      <w:r>
        <w:t>e</w:t>
      </w:r>
      <w:r w:rsidRPr="00BD6AF1">
        <w:t xml:space="preserve">k </w:t>
      </w:r>
      <w:proofErr w:type="spellStart"/>
      <w:r w:rsidRPr="00BD6AF1">
        <w:t>parc</w:t>
      </w:r>
      <w:proofErr w:type="spellEnd"/>
      <w:r w:rsidRPr="00BD6AF1">
        <w:t xml:space="preserve">. </w:t>
      </w:r>
      <w:proofErr w:type="gramStart"/>
      <w:r w:rsidRPr="00BD6AF1">
        <w:t>č.</w:t>
      </w:r>
      <w:proofErr w:type="gramEnd"/>
      <w:r w:rsidRPr="00BD6AF1">
        <w:t xml:space="preserve"> </w:t>
      </w:r>
      <w:r>
        <w:t>3754/13</w:t>
      </w:r>
      <w:r w:rsidRPr="00BD6AF1">
        <w:t xml:space="preserve"> v</w:t>
      </w:r>
      <w:r>
        <w:t> </w:t>
      </w:r>
      <w:r w:rsidRPr="00BD6AF1">
        <w:t>k</w:t>
      </w:r>
      <w:r>
        <w:t xml:space="preserve">. </w:t>
      </w:r>
      <w:proofErr w:type="spellStart"/>
      <w:r>
        <w:t>ú.</w:t>
      </w:r>
      <w:proofErr w:type="spellEnd"/>
      <w:r>
        <w:t xml:space="preserve"> Roudnice nad Labem) </w:t>
      </w:r>
      <w:r w:rsidRPr="00BD6AF1">
        <w:t>změna pořízena nebude</w:t>
      </w:r>
      <w:r>
        <w:t xml:space="preserve"> (pro 19, proti 0, zdrželi se hlasování 0, návrh schválen).</w:t>
      </w:r>
    </w:p>
    <w:p w:rsidR="00D27B6F" w:rsidRDefault="00D27B6F" w:rsidP="00D27B6F">
      <w:pPr>
        <w:pStyle w:val="Styl2"/>
      </w:pPr>
    </w:p>
    <w:p w:rsidR="00D27B6F" w:rsidRDefault="00D27B6F" w:rsidP="00D27B6F">
      <w:pPr>
        <w:pStyle w:val="Styl1"/>
      </w:pPr>
      <w:r>
        <w:t>Ing. Padělek</w:t>
      </w:r>
    </w:p>
    <w:p w:rsidR="00D27B6F" w:rsidRDefault="00D27B6F" w:rsidP="00D27B6F">
      <w:pPr>
        <w:pStyle w:val="Styl1"/>
      </w:pPr>
      <w:r>
        <w:t xml:space="preserve">- informace k lokalitě č. 7 – </w:t>
      </w:r>
      <w:proofErr w:type="spellStart"/>
      <w:r>
        <w:t>parc</w:t>
      </w:r>
      <w:proofErr w:type="spellEnd"/>
      <w:r>
        <w:t xml:space="preserve">. </w:t>
      </w:r>
      <w:proofErr w:type="gramStart"/>
      <w:r>
        <w:t>č.</w:t>
      </w:r>
      <w:proofErr w:type="gramEnd"/>
      <w:r>
        <w:t xml:space="preserve"> 1288/1 – navrhovatelka požaduje část plochy pro občanské vybavení a sport změnit na plochu bydlení – jedná se o 2280 m2, zde byla zvolena alternativa ano</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Pr="00BD6AF1" w:rsidRDefault="00D27B6F" w:rsidP="00D27B6F">
      <w:pPr>
        <w:pStyle w:val="Styl1"/>
      </w:pPr>
      <w:r>
        <w:t>Hlasování o návrhu usnesení – část 5):</w:t>
      </w:r>
    </w:p>
    <w:p w:rsidR="00D27B6F" w:rsidRDefault="00D27B6F" w:rsidP="00D27B6F">
      <w:pPr>
        <w:pStyle w:val="Textpsmene"/>
        <w:numPr>
          <w:ilvl w:val="0"/>
          <w:numId w:val="0"/>
        </w:numPr>
        <w:rPr>
          <w:rFonts w:ascii="Arial" w:hAnsi="Arial" w:cs="Arial"/>
          <w:b/>
          <w:sz w:val="20"/>
          <w:szCs w:val="20"/>
        </w:rPr>
      </w:pPr>
    </w:p>
    <w:p w:rsidR="00D27B6F" w:rsidRPr="00860692" w:rsidRDefault="00D27B6F" w:rsidP="00D27B6F">
      <w:pPr>
        <w:pStyle w:val="Styl2"/>
      </w:pPr>
      <w:r>
        <w:t xml:space="preserve">5) </w:t>
      </w:r>
      <w:r w:rsidRPr="00BD6AF1">
        <w:t>ZM rozhodlo v souladu s ustanovením § 44 zákona č. 183/2006 Sb., o územním plánování a stavebním řádu, ve znění platných předpisů (dále jen stavební zákon), za použití § 6 odst. 5 stavebního zákona a § 84 odst. 2 písmene x) zákona č. 128/2000 Sb., o obcích, ve znění pozdějších předpisů</w:t>
      </w:r>
      <w:r>
        <w:t>,</w:t>
      </w:r>
      <w:r w:rsidRPr="00BD6AF1">
        <w:t xml:space="preserve"> o pořízení „změny č. 9 Územního plánu Roudnice nad Labem" na </w:t>
      </w:r>
      <w:r>
        <w:t xml:space="preserve">pozemku 1288/1 v k. </w:t>
      </w:r>
      <w:proofErr w:type="spellStart"/>
      <w:r>
        <w:t>ú.</w:t>
      </w:r>
      <w:proofErr w:type="spellEnd"/>
      <w:r>
        <w:t xml:space="preserve"> Roudnice nad Labem z ploch občanského vybavení - sport na plochy bydlení, část pozemku přiléhající k ulici Tylova o minimální výměře 2000 m2 bude i nadále ponechána své současné funkci. </w:t>
      </w:r>
    </w:p>
    <w:p w:rsidR="00D27B6F" w:rsidRPr="00BD6AF1" w:rsidRDefault="00D27B6F" w:rsidP="00D27B6F">
      <w:pPr>
        <w:pStyle w:val="Standardnpsmoodstavce1"/>
        <w:tabs>
          <w:tab w:val="right" w:pos="9832"/>
        </w:tabs>
        <w:jc w:val="both"/>
        <w:rPr>
          <w:rFonts w:ascii="Arial" w:hAnsi="Arial"/>
          <w:color w:val="FF0000"/>
        </w:rPr>
      </w:pPr>
    </w:p>
    <w:p w:rsidR="00D27B6F" w:rsidRPr="00BD6AF1" w:rsidRDefault="00D27B6F" w:rsidP="00D27B6F">
      <w:pPr>
        <w:pStyle w:val="Styl2"/>
        <w:rPr>
          <w:bCs/>
          <w:lang w:val="fr-FR"/>
        </w:rPr>
      </w:pPr>
      <w:r w:rsidRPr="00BD6AF1">
        <w:t>ZM v souladu s </w:t>
      </w:r>
      <w:proofErr w:type="spellStart"/>
      <w:r w:rsidRPr="00BD6AF1">
        <w:t>ust</w:t>
      </w:r>
      <w:proofErr w:type="spellEnd"/>
      <w:r w:rsidRPr="00BD6AF1">
        <w:t>. § 45 odst. 4 stavebního zákona podmiňuje pořízení změny č.</w:t>
      </w:r>
      <w:r>
        <w:t xml:space="preserve"> </w:t>
      </w:r>
      <w:r w:rsidRPr="00BD6AF1">
        <w:t>9 úplnou úhradou nákladů na její zpracování, a to ve výši 100</w:t>
      </w:r>
      <w:r>
        <w:t xml:space="preserve"> </w:t>
      </w:r>
      <w:r w:rsidRPr="00BD6AF1">
        <w:t>% z ceny díla</w:t>
      </w:r>
      <w:r>
        <w:t xml:space="preserve"> (poměrná část za výše uvedenou lokalitu) </w:t>
      </w:r>
      <w:r w:rsidRPr="00BD6AF1">
        <w:t>hrazené projektantovi</w:t>
      </w:r>
      <w:r>
        <w:t xml:space="preserve">. Dohoda o úhradě nákladů bude uzavřena před sepsáním </w:t>
      </w:r>
      <w:r w:rsidRPr="00BD6AF1">
        <w:t xml:space="preserve">zadávací dokumentace ke změně územního plánu, v opačném případě </w:t>
      </w:r>
      <w:proofErr w:type="gramStart"/>
      <w:r w:rsidRPr="00BD6AF1">
        <w:t>bude  předmět</w:t>
      </w:r>
      <w:r>
        <w:t>ná</w:t>
      </w:r>
      <w:proofErr w:type="gramEnd"/>
      <w:r>
        <w:t xml:space="preserve"> lokalita ze změny vyloučena (pro 17, proti 2, zdrželi se hlasování 0, návrh schválen).</w:t>
      </w:r>
    </w:p>
    <w:p w:rsidR="00D27B6F" w:rsidRDefault="00D27B6F" w:rsidP="00D27B6F">
      <w:pPr>
        <w:pStyle w:val="Textpsmene"/>
        <w:numPr>
          <w:ilvl w:val="0"/>
          <w:numId w:val="0"/>
        </w:numPr>
        <w:rPr>
          <w:rFonts w:ascii="Arial" w:hAnsi="Arial" w:cs="Arial"/>
          <w:color w:val="FF0000"/>
          <w:sz w:val="20"/>
          <w:szCs w:val="20"/>
        </w:rPr>
      </w:pPr>
      <w:r>
        <w:rPr>
          <w:rFonts w:ascii="Arial" w:hAnsi="Arial" w:cs="Arial"/>
          <w:color w:val="FF0000"/>
          <w:sz w:val="20"/>
          <w:szCs w:val="20"/>
        </w:rPr>
        <w:t xml:space="preserve"> </w:t>
      </w:r>
    </w:p>
    <w:p w:rsidR="00D27B6F" w:rsidRDefault="00D27B6F" w:rsidP="00D27B6F">
      <w:pPr>
        <w:pStyle w:val="Styl1"/>
      </w:pPr>
      <w:r>
        <w:t>Ing. Padělek</w:t>
      </w:r>
    </w:p>
    <w:p w:rsidR="00D27B6F" w:rsidRDefault="00D27B6F" w:rsidP="00D27B6F">
      <w:pPr>
        <w:pStyle w:val="Styl1"/>
      </w:pPr>
      <w:r>
        <w:t xml:space="preserve">- informace k lokalitě č. 8 – </w:t>
      </w:r>
      <w:proofErr w:type="spellStart"/>
      <w:r>
        <w:t>parc</w:t>
      </w:r>
      <w:proofErr w:type="spellEnd"/>
      <w:r>
        <w:t xml:space="preserve">. </w:t>
      </w:r>
      <w:proofErr w:type="gramStart"/>
      <w:r>
        <w:t>č.</w:t>
      </w:r>
      <w:proofErr w:type="gramEnd"/>
      <w:r>
        <w:t xml:space="preserve"> 1174/4 a 1174/5 v k. </w:t>
      </w:r>
      <w:proofErr w:type="spellStart"/>
      <w:r>
        <w:t>ú.</w:t>
      </w:r>
      <w:proofErr w:type="spellEnd"/>
      <w:r>
        <w:t xml:space="preserve"> Roudnice n. L., navrhovatel požaduje plochu rekreace – zahrádkové osady změnit na plochu pro bydlení v rodinných domech, zde navrhujeme alternativu ano</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Textpsmene"/>
        <w:numPr>
          <w:ilvl w:val="0"/>
          <w:numId w:val="0"/>
        </w:numPr>
        <w:rPr>
          <w:rFonts w:ascii="Arial" w:hAnsi="Arial" w:cs="Arial"/>
          <w:color w:val="FF0000"/>
          <w:sz w:val="20"/>
          <w:szCs w:val="20"/>
        </w:rPr>
      </w:pPr>
    </w:p>
    <w:p w:rsidR="00D27B6F" w:rsidRDefault="00D27B6F" w:rsidP="00D27B6F">
      <w:pPr>
        <w:pStyle w:val="Styl1"/>
      </w:pPr>
      <w:r>
        <w:t>Hlasování o návrhu usnesení – část 6):</w:t>
      </w:r>
    </w:p>
    <w:p w:rsidR="00D27B6F" w:rsidRDefault="00D27B6F" w:rsidP="00D27B6F">
      <w:pPr>
        <w:pStyle w:val="Styl1"/>
      </w:pPr>
    </w:p>
    <w:p w:rsidR="00D27B6F" w:rsidRPr="00860692" w:rsidRDefault="00D27B6F" w:rsidP="00D27B6F">
      <w:pPr>
        <w:pStyle w:val="Styl2"/>
        <w:rPr>
          <w:i/>
          <w:sz w:val="28"/>
          <w:szCs w:val="28"/>
        </w:rPr>
      </w:pPr>
      <w:r>
        <w:t xml:space="preserve">6) </w:t>
      </w:r>
      <w:r w:rsidRPr="00BD6AF1">
        <w:t>ZM rozhodlo v souladu s ustanovením § 44 zákona č. 183/2006 Sb., o územním plánování a stavebním řádu, ve znění platných předpisů (dále jen stavební zákon), za použití § 6 odst. 5 stavebního zákona a § 84 odst. 2 písmene x) zákona č. 128/2000 Sb., o obcích, ve znění pozdějších předpisů</w:t>
      </w:r>
      <w:r>
        <w:t>,</w:t>
      </w:r>
      <w:r w:rsidRPr="00BD6AF1">
        <w:t xml:space="preserve"> o pořízení „změny č. 9 Územního plánu Roudnice nad Labem" na </w:t>
      </w:r>
      <w:r>
        <w:t xml:space="preserve">pozemku 1174/4 a 1174/5 v k. </w:t>
      </w:r>
      <w:proofErr w:type="spellStart"/>
      <w:r>
        <w:t>ú.</w:t>
      </w:r>
      <w:proofErr w:type="spellEnd"/>
      <w:r>
        <w:t xml:space="preserve"> Roudnice nad Labem z ploch rekreace zahrádkové osady na plochy bydlení, současně budou prověřeny na změnu funkce ve prospěch bydlení i okolní í pozemky v této lokalitě, které mají nyní funkci rekreace – zahrádkové </w:t>
      </w:r>
      <w:proofErr w:type="gramStart"/>
      <w:r>
        <w:t>osady</w:t>
      </w:r>
      <w:proofErr w:type="gramEnd"/>
      <w:r>
        <w:t xml:space="preserve">  a nebo </w:t>
      </w:r>
      <w:proofErr w:type="gramStart"/>
      <w:r>
        <w:t>funkci</w:t>
      </w:r>
      <w:proofErr w:type="gramEnd"/>
      <w:r>
        <w:t xml:space="preserve"> zahrady a sady.</w:t>
      </w:r>
    </w:p>
    <w:p w:rsidR="00D27B6F" w:rsidRPr="00BD6AF1" w:rsidRDefault="00D27B6F" w:rsidP="00D27B6F">
      <w:pPr>
        <w:pStyle w:val="Standardnpsmoodstavce1"/>
        <w:tabs>
          <w:tab w:val="right" w:pos="9832"/>
        </w:tabs>
        <w:jc w:val="both"/>
        <w:rPr>
          <w:rFonts w:ascii="Arial" w:hAnsi="Arial"/>
          <w:color w:val="FF0000"/>
        </w:rPr>
      </w:pPr>
    </w:p>
    <w:p w:rsidR="00D27B6F" w:rsidRDefault="00D27B6F" w:rsidP="00D27B6F">
      <w:pPr>
        <w:pStyle w:val="Styl2"/>
      </w:pPr>
      <w:r w:rsidRPr="00BD6AF1">
        <w:t>ZM v souladu s </w:t>
      </w:r>
      <w:proofErr w:type="spellStart"/>
      <w:r w:rsidRPr="00BD6AF1">
        <w:t>ust</w:t>
      </w:r>
      <w:proofErr w:type="spellEnd"/>
      <w:r w:rsidRPr="00BD6AF1">
        <w:t>. § 45 odst. 4 stavebního zákona podmiňuje pořízení změny č.</w:t>
      </w:r>
      <w:r>
        <w:t xml:space="preserve"> </w:t>
      </w:r>
      <w:r w:rsidRPr="00BD6AF1">
        <w:t>9 úplnou úhradou nákladů na její zpracování, a to ve výši 100</w:t>
      </w:r>
      <w:r>
        <w:t xml:space="preserve"> </w:t>
      </w:r>
      <w:r w:rsidRPr="00BD6AF1">
        <w:t>% z ceny díla</w:t>
      </w:r>
      <w:r>
        <w:t xml:space="preserve"> (poměrná část za výše uvedenou lokalitu) </w:t>
      </w:r>
      <w:r w:rsidRPr="00BD6AF1">
        <w:t>hrazené projektantovi</w:t>
      </w:r>
      <w:r>
        <w:t xml:space="preserve">. Dohoda o úhradě nákladů bude uzavřena před sepsáním </w:t>
      </w:r>
      <w:r w:rsidRPr="00BD6AF1">
        <w:t xml:space="preserve">zadávací dokumentace ke změně územního plánu, </w:t>
      </w:r>
      <w:r>
        <w:t xml:space="preserve">v opačném případě bude </w:t>
      </w:r>
      <w:r w:rsidRPr="00BD6AF1">
        <w:t>předmět</w:t>
      </w:r>
      <w:r>
        <w:t>ná lokalita ze změny vyloučena (pro 15, proti 1, zdrželi se hlasování 3).</w:t>
      </w:r>
    </w:p>
    <w:p w:rsidR="00D27B6F" w:rsidRDefault="00D27B6F" w:rsidP="00D27B6F">
      <w:pPr>
        <w:pStyle w:val="Styl2"/>
      </w:pPr>
    </w:p>
    <w:p w:rsidR="00D27B6F" w:rsidRDefault="00D27B6F" w:rsidP="00D27B6F">
      <w:pPr>
        <w:pStyle w:val="Styl1"/>
      </w:pPr>
      <w:r>
        <w:t>Ing. Padělek</w:t>
      </w:r>
    </w:p>
    <w:p w:rsidR="00D27B6F" w:rsidRDefault="00D27B6F" w:rsidP="00D27B6F">
      <w:pPr>
        <w:pStyle w:val="Styl1"/>
      </w:pPr>
      <w:r>
        <w:t xml:space="preserve">- informace k lokalitě č. 9 – </w:t>
      </w:r>
      <w:proofErr w:type="spellStart"/>
      <w:r>
        <w:t>parc</w:t>
      </w:r>
      <w:proofErr w:type="spellEnd"/>
      <w:r>
        <w:t xml:space="preserve">. </w:t>
      </w:r>
      <w:proofErr w:type="gramStart"/>
      <w:r>
        <w:t>č.</w:t>
      </w:r>
      <w:proofErr w:type="gramEnd"/>
      <w:r>
        <w:t xml:space="preserve"> 4030/2, 4030/3, 4030/13 v k. </w:t>
      </w:r>
      <w:proofErr w:type="spellStart"/>
      <w:r>
        <w:t>ú.</w:t>
      </w:r>
      <w:proofErr w:type="spellEnd"/>
      <w:r>
        <w:t xml:space="preserve"> Roudnice n. L. plochy bydlení v rodinných domech na plochy bydlení v rodinných domech, 4030/5 plochy zeleně ochranné na plochy pro bydlení v rodinných domech, dále 4030/1, 4030/4, 4030/8, 4030/9, 4030/10, 4030/11, 4029/1, plochy územní rezervy R3/4 v plochách funkčního využití plochy zemědělské – sady na plochy bydlení v rodinných domech o celkové ploše cca 40 tis. </w:t>
      </w:r>
      <w:proofErr w:type="gramStart"/>
      <w:r>
        <w:t>m2,., šlo</w:t>
      </w:r>
      <w:proofErr w:type="gramEnd"/>
      <w:r>
        <w:t xml:space="preserve"> by v podstatě o výstavbu rodinných domů za obchvatem, což je v rozporu s filozofií, zde navrhujeme nevyhovět.</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Pr="00BD6AF1" w:rsidRDefault="00D27B6F" w:rsidP="00D27B6F">
      <w:pPr>
        <w:pStyle w:val="Styl1"/>
        <w:rPr>
          <w:bCs/>
          <w:lang w:val="fr-FR"/>
        </w:rPr>
      </w:pPr>
      <w:r>
        <w:t>Hlasování o návrhu usnesení – část 7):</w:t>
      </w:r>
    </w:p>
    <w:p w:rsidR="00D27B6F" w:rsidRDefault="00D27B6F" w:rsidP="00D27B6F">
      <w:pPr>
        <w:pStyle w:val="Textpsmene"/>
        <w:numPr>
          <w:ilvl w:val="0"/>
          <w:numId w:val="0"/>
        </w:numPr>
        <w:rPr>
          <w:rFonts w:ascii="Arial" w:hAnsi="Arial" w:cs="Arial"/>
          <w:color w:val="FF0000"/>
          <w:sz w:val="20"/>
          <w:szCs w:val="20"/>
        </w:rPr>
      </w:pPr>
    </w:p>
    <w:p w:rsidR="00D27B6F" w:rsidRDefault="00D27B6F" w:rsidP="00D27B6F">
      <w:pPr>
        <w:pStyle w:val="Styl2"/>
      </w:pPr>
      <w:r>
        <w:lastRenderedPageBreak/>
        <w:t xml:space="preserve">7) </w:t>
      </w:r>
      <w:r w:rsidRPr="00E0333C">
        <w:t>ZM v souladu s </w:t>
      </w:r>
      <w:proofErr w:type="spellStart"/>
      <w:r w:rsidRPr="00E0333C">
        <w:t>ust</w:t>
      </w:r>
      <w:proofErr w:type="spellEnd"/>
      <w:r w:rsidRPr="00E0333C">
        <w:t>. § 44 písm</w:t>
      </w:r>
      <w:r>
        <w:t>.</w:t>
      </w:r>
      <w:r w:rsidRPr="00E0333C">
        <w:t xml:space="preserve"> d) stavebního zákona, ve smyslu </w:t>
      </w:r>
      <w:proofErr w:type="spellStart"/>
      <w:r w:rsidRPr="00E0333C">
        <w:t>ust</w:t>
      </w:r>
      <w:proofErr w:type="spellEnd"/>
      <w:r w:rsidRPr="00E0333C">
        <w:t>. § 84, odst.</w:t>
      </w:r>
      <w:r>
        <w:t xml:space="preserve"> </w:t>
      </w:r>
      <w:r w:rsidRPr="00E0333C">
        <w:t>2, písmena x) zákona č.</w:t>
      </w:r>
      <w:r>
        <w:t xml:space="preserve"> </w:t>
      </w:r>
      <w:r w:rsidRPr="00E0333C">
        <w:t>128/2000 Sb., o obcích</w:t>
      </w:r>
      <w:r>
        <w:t>,</w:t>
      </w:r>
      <w:r w:rsidRPr="00E0333C">
        <w:t xml:space="preserve"> v posledním platném znění</w:t>
      </w:r>
      <w:r>
        <w:t>,</w:t>
      </w:r>
      <w:r w:rsidRPr="00E0333C">
        <w:t xml:space="preserve">  rozhodlo, že  v lokalitě č. 9 (pozemky </w:t>
      </w:r>
      <w:proofErr w:type="spellStart"/>
      <w:r w:rsidRPr="00E0333C">
        <w:t>parc</w:t>
      </w:r>
      <w:proofErr w:type="spellEnd"/>
      <w:r w:rsidRPr="00E0333C">
        <w:t xml:space="preserve">. </w:t>
      </w:r>
      <w:proofErr w:type="gramStart"/>
      <w:r w:rsidRPr="00E0333C">
        <w:t>č.</w:t>
      </w:r>
      <w:proofErr w:type="gramEnd"/>
      <w:r w:rsidRPr="00E0333C">
        <w:t xml:space="preserve"> 4030/2, 4030/3, 4030/13, 4030/5, 4030/1 , 4030/4, 4030/8, 4030/9, 4030/10, 4030/11, 4029/1 v k. </w:t>
      </w:r>
      <w:proofErr w:type="spellStart"/>
      <w:r w:rsidRPr="00E0333C">
        <w:t>ú.</w:t>
      </w:r>
      <w:proofErr w:type="spellEnd"/>
      <w:r w:rsidRPr="00E0333C">
        <w:t xml:space="preserve"> Roudnice n</w:t>
      </w:r>
      <w:r>
        <w:t>ad Labem) změna pořízena nebude (pro 18, proti 0, zdrželi se hlasování 1, návrh schválen).</w:t>
      </w:r>
    </w:p>
    <w:p w:rsidR="00D27B6F" w:rsidRDefault="00D27B6F" w:rsidP="00D27B6F">
      <w:pPr>
        <w:pStyle w:val="Styl2"/>
      </w:pPr>
    </w:p>
    <w:p w:rsidR="00D27B6F" w:rsidRDefault="00D27B6F" w:rsidP="00D27B6F">
      <w:pPr>
        <w:pStyle w:val="Styl1"/>
      </w:pPr>
      <w:r>
        <w:t>Ing. Padělek</w:t>
      </w:r>
    </w:p>
    <w:p w:rsidR="00D27B6F" w:rsidRDefault="00D27B6F" w:rsidP="00D27B6F">
      <w:pPr>
        <w:pStyle w:val="Styl1"/>
      </w:pPr>
      <w:r>
        <w:t xml:space="preserve">- informace k lokalitě č. 10 – </w:t>
      </w:r>
      <w:proofErr w:type="spellStart"/>
      <w:r>
        <w:t>parc</w:t>
      </w:r>
      <w:proofErr w:type="spellEnd"/>
      <w:r>
        <w:t xml:space="preserve">. </w:t>
      </w:r>
      <w:proofErr w:type="gramStart"/>
      <w:r>
        <w:t>č.</w:t>
      </w:r>
      <w:proofErr w:type="gramEnd"/>
      <w:r>
        <w:t xml:space="preserve"> 4047/3, 4052/12, 4052/13, 4052/17 v k. </w:t>
      </w:r>
      <w:proofErr w:type="spellStart"/>
      <w:r>
        <w:t>ú.</w:t>
      </w:r>
      <w:proofErr w:type="spellEnd"/>
      <w:r>
        <w:t xml:space="preserve"> Roudnice n. L. plochy územní rezervy R3/4 v plochách funkčního využití plochy zemědělské – sady na plochy bydlení v rodinných domech – jako předešlé, nedoporučujeme</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Pr="00860692" w:rsidRDefault="00D27B6F" w:rsidP="00D27B6F">
      <w:pPr>
        <w:pStyle w:val="Styl1"/>
      </w:pPr>
      <w:r>
        <w:t>Hlasování o návrhu usnesení – část 8):</w:t>
      </w:r>
    </w:p>
    <w:p w:rsidR="00D27B6F" w:rsidRDefault="00D27B6F" w:rsidP="00D27B6F">
      <w:pPr>
        <w:pStyle w:val="Textpsmene"/>
        <w:numPr>
          <w:ilvl w:val="0"/>
          <w:numId w:val="0"/>
        </w:numPr>
        <w:rPr>
          <w:rFonts w:ascii="Arial" w:hAnsi="Arial" w:cs="Arial"/>
          <w:sz w:val="28"/>
          <w:szCs w:val="28"/>
        </w:rPr>
      </w:pPr>
    </w:p>
    <w:p w:rsidR="00D27B6F" w:rsidRDefault="00D27B6F" w:rsidP="00D27B6F">
      <w:pPr>
        <w:pStyle w:val="Styl2"/>
      </w:pPr>
      <w:r>
        <w:t xml:space="preserve">8) </w:t>
      </w:r>
      <w:r w:rsidRPr="00E0333C">
        <w:t>ZM v souladu s </w:t>
      </w:r>
      <w:proofErr w:type="spellStart"/>
      <w:r w:rsidRPr="00E0333C">
        <w:t>ust</w:t>
      </w:r>
      <w:proofErr w:type="spellEnd"/>
      <w:r w:rsidRPr="00E0333C">
        <w:t>. § 44 písm</w:t>
      </w:r>
      <w:r>
        <w:t>.</w:t>
      </w:r>
      <w:r w:rsidRPr="00E0333C">
        <w:t xml:space="preserve"> d) stavebního zákona, ve smyslu </w:t>
      </w:r>
      <w:proofErr w:type="spellStart"/>
      <w:r w:rsidRPr="00E0333C">
        <w:t>ust</w:t>
      </w:r>
      <w:proofErr w:type="spellEnd"/>
      <w:r w:rsidRPr="00E0333C">
        <w:t>. § 84, odst.</w:t>
      </w:r>
      <w:r>
        <w:t xml:space="preserve"> </w:t>
      </w:r>
      <w:r w:rsidRPr="00E0333C">
        <w:t>2, písmena x) zákona č.128/2000 Sb., o obcích v posledním platném zněn</w:t>
      </w:r>
      <w:r>
        <w:t>í  rozhodlo, že  v lokalitě č. 10</w:t>
      </w:r>
      <w:r w:rsidRPr="00E0333C">
        <w:t xml:space="preserve"> (pozemky </w:t>
      </w:r>
      <w:proofErr w:type="spellStart"/>
      <w:r w:rsidRPr="00E0333C">
        <w:t>parc</w:t>
      </w:r>
      <w:proofErr w:type="spellEnd"/>
      <w:r w:rsidRPr="00E0333C">
        <w:t xml:space="preserve">. </w:t>
      </w:r>
      <w:proofErr w:type="gramStart"/>
      <w:r w:rsidRPr="00E0333C">
        <w:t>č.</w:t>
      </w:r>
      <w:proofErr w:type="gramEnd"/>
      <w:r w:rsidRPr="00E0333C">
        <w:t xml:space="preserve"> 4047/3, 4052/12, 4052/13, 4052/17v k. </w:t>
      </w:r>
      <w:proofErr w:type="spellStart"/>
      <w:r w:rsidRPr="00E0333C">
        <w:t>ú.</w:t>
      </w:r>
      <w:proofErr w:type="spellEnd"/>
      <w:r w:rsidRPr="00E0333C">
        <w:t xml:space="preserve"> Roudnice nad Labem) změna pořízena nebude</w:t>
      </w:r>
      <w:r>
        <w:t xml:space="preserve"> (pro 19, proti 0, zdrželi se hlasování 0, návrh schválen)</w:t>
      </w:r>
      <w:r w:rsidRPr="00E0333C">
        <w:t>.</w:t>
      </w:r>
    </w:p>
    <w:p w:rsidR="00D27B6F" w:rsidRDefault="00D27B6F" w:rsidP="00D27B6F">
      <w:pPr>
        <w:pStyle w:val="Styl2"/>
      </w:pPr>
    </w:p>
    <w:p w:rsidR="00D27B6F" w:rsidRDefault="00D27B6F" w:rsidP="00D27B6F">
      <w:pPr>
        <w:pStyle w:val="Styl1"/>
      </w:pPr>
      <w:r>
        <w:t>Ing. Padělek</w:t>
      </w:r>
    </w:p>
    <w:p w:rsidR="00D27B6F" w:rsidRDefault="00D27B6F" w:rsidP="00D27B6F">
      <w:pPr>
        <w:pStyle w:val="Styl1"/>
      </w:pPr>
      <w:r>
        <w:t>- informace k lokalitě dle návrhu města – A – dle územního plánu plocha drobné a řemeslné výroby, služeb ve druhé etapě (plocha zahrnuje celou lokalitu Z37 dle ÚP) a bude prověřena na plochy smíšené výrobní</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 – část 9):</w:t>
      </w:r>
    </w:p>
    <w:p w:rsidR="00D27B6F" w:rsidRDefault="00D27B6F" w:rsidP="00D27B6F">
      <w:pPr>
        <w:pStyle w:val="Styl1"/>
      </w:pPr>
    </w:p>
    <w:p w:rsidR="00D27B6F" w:rsidRDefault="00D27B6F" w:rsidP="00D27B6F">
      <w:pPr>
        <w:pStyle w:val="Styl2"/>
      </w:pPr>
      <w:r>
        <w:t xml:space="preserve">9) </w:t>
      </w:r>
      <w:r w:rsidRPr="006515E8">
        <w:t>ZM rozhodlo v souladu s ustanovením § 44 odst.</w:t>
      </w:r>
      <w:r>
        <w:t xml:space="preserve"> </w:t>
      </w:r>
      <w:r w:rsidRPr="006515E8">
        <w:t xml:space="preserve">a) zákona č. 183/2006 Sb., o územním plánování a stavebním řádu, ve znění platných předpisů (dále jen stavební zákon), za použití </w:t>
      </w:r>
    </w:p>
    <w:p w:rsidR="00D27B6F" w:rsidRPr="00860692" w:rsidRDefault="00D27B6F" w:rsidP="00D27B6F">
      <w:pPr>
        <w:pStyle w:val="Styl2"/>
      </w:pPr>
      <w:r w:rsidRPr="006515E8">
        <w:t>§ 6 odst. 5 stavebního zákona a § 84 odst. 2 písmene x) zákona č. 128/2000 Sb., o obcích, ve znění pozdějších předpisů</w:t>
      </w:r>
      <w:r>
        <w:t>,</w:t>
      </w:r>
      <w:r w:rsidRPr="006515E8">
        <w:t xml:space="preserve"> o pořízení „změny č. 9 Územního plánu Roudnice nad Labem" v celé ploše Z37 ÚP Roudnice nad Labem</w:t>
      </w:r>
      <w:r>
        <w:t>,</w:t>
      </w:r>
      <w:r w:rsidRPr="006515E8">
        <w:t xml:space="preserve"> plocha drobné a řemeslné výroby, služeb na</w:t>
      </w:r>
      <w:r>
        <w:t xml:space="preserve"> plochy smíšené výrobní SM – VR (pro 19, proti 0, zdrželi se hlasování 0).</w:t>
      </w:r>
    </w:p>
    <w:p w:rsidR="00D27B6F" w:rsidRDefault="00D27B6F" w:rsidP="00D27B6F">
      <w:pPr>
        <w:pStyle w:val="Standardnpsmoodstavce1"/>
        <w:tabs>
          <w:tab w:val="right" w:pos="9832"/>
        </w:tabs>
        <w:jc w:val="both"/>
        <w:rPr>
          <w:rFonts w:ascii="Arial" w:hAnsi="Arial" w:cs="Arial"/>
          <w:color w:val="FF0000"/>
        </w:rPr>
      </w:pPr>
    </w:p>
    <w:p w:rsidR="00D27B6F" w:rsidRDefault="00D27B6F" w:rsidP="00D27B6F">
      <w:pPr>
        <w:pStyle w:val="Styl1"/>
      </w:pPr>
      <w:r>
        <w:t>Ing. Padělek</w:t>
      </w:r>
    </w:p>
    <w:p w:rsidR="00D27B6F" w:rsidRDefault="00D27B6F" w:rsidP="00D27B6F">
      <w:pPr>
        <w:jc w:val="both"/>
        <w:rPr>
          <w:rFonts w:ascii="Arial" w:hAnsi="Arial" w:cs="Arial"/>
          <w:color w:val="000000"/>
          <w:sz w:val="20"/>
          <w:szCs w:val="20"/>
        </w:rPr>
      </w:pPr>
      <w:r>
        <w:rPr>
          <w:rFonts w:ascii="Arial" w:hAnsi="Arial" w:cs="Arial"/>
          <w:color w:val="000000"/>
          <w:sz w:val="20"/>
          <w:szCs w:val="20"/>
        </w:rPr>
        <w:t>- informace k lokalitě dle návrhu města – B – dle územního plánu plocha průmyslové výroby a skladů ve druhé etapě (plocha zahrnuje celou lokalitu Z38, P38 a P47 ÚP) a bude prověřena na plochy smíšené výrobní</w:t>
      </w:r>
    </w:p>
    <w:p w:rsidR="00D27B6F" w:rsidRDefault="00D27B6F" w:rsidP="00D27B6F">
      <w:pPr>
        <w:jc w:val="both"/>
        <w:rPr>
          <w:rFonts w:ascii="Arial" w:hAnsi="Arial" w:cs="Arial"/>
          <w:color w:val="000000"/>
          <w:sz w:val="20"/>
          <w:szCs w:val="20"/>
        </w:rPr>
      </w:pPr>
      <w:r>
        <w:rPr>
          <w:rFonts w:ascii="Arial" w:hAnsi="Arial" w:cs="Arial"/>
          <w:color w:val="000000"/>
          <w:sz w:val="20"/>
          <w:szCs w:val="20"/>
        </w:rPr>
        <w:t>V rozpravě nikdo nevystoupil.</w:t>
      </w:r>
    </w:p>
    <w:p w:rsidR="00D27B6F" w:rsidRDefault="00D27B6F" w:rsidP="00D27B6F">
      <w:pPr>
        <w:pStyle w:val="Styl1"/>
      </w:pPr>
      <w:r>
        <w:t>Hlasování o návrhu usnesení – část 10):</w:t>
      </w:r>
    </w:p>
    <w:p w:rsidR="00D27B6F" w:rsidRPr="00FB206D" w:rsidRDefault="00D27B6F" w:rsidP="00D27B6F">
      <w:pPr>
        <w:pStyle w:val="Styl1"/>
      </w:pPr>
    </w:p>
    <w:p w:rsidR="00D27B6F" w:rsidRDefault="00D27B6F" w:rsidP="00D27B6F">
      <w:pPr>
        <w:pStyle w:val="Styl2"/>
      </w:pPr>
      <w:r>
        <w:t xml:space="preserve">10) </w:t>
      </w:r>
      <w:r w:rsidRPr="006515E8">
        <w:t xml:space="preserve">ZM rozhodlo v souladu s ustanovením § 44 odst. a) zákona č. 183/2006 Sb., o územním plánování a stavebním řádu, ve znění platných předpisů (dále jen stavební zákon), za použití </w:t>
      </w:r>
    </w:p>
    <w:p w:rsidR="00D27B6F" w:rsidRDefault="00D27B6F" w:rsidP="00D27B6F">
      <w:pPr>
        <w:pStyle w:val="Styl2"/>
      </w:pPr>
      <w:r w:rsidRPr="006515E8">
        <w:t>§ 6 odst. 5 stavebního zákona a § 84 odst. 2 písmene x) zákona č. 128/2000 Sb., o obcích, ve znění pozdějších předpisů</w:t>
      </w:r>
      <w:r>
        <w:t>,</w:t>
      </w:r>
      <w:r w:rsidRPr="006515E8">
        <w:t xml:space="preserve"> o pořízení „změny č. 9 Územního plánu Roudnice nad Labem" v celé ploše Z38, P38 a P47 ÚP Roudnice nad Labem</w:t>
      </w:r>
      <w:r>
        <w:t>,</w:t>
      </w:r>
      <w:r w:rsidRPr="006515E8">
        <w:t xml:space="preserve"> plocha průmyslové výroby a skladů na</w:t>
      </w:r>
      <w:r>
        <w:t xml:space="preserve"> plochy smíšené výrobní SM – VR (pro 19, proti 0, zdrželi se hlasování 0, návrh schválen).</w:t>
      </w:r>
    </w:p>
    <w:p w:rsidR="00D27B6F" w:rsidRDefault="00D27B6F" w:rsidP="00D27B6F">
      <w:pPr>
        <w:pStyle w:val="Styl2"/>
      </w:pPr>
    </w:p>
    <w:p w:rsidR="00D27B6F" w:rsidRDefault="00D27B6F" w:rsidP="00D27B6F">
      <w:pPr>
        <w:pStyle w:val="Styl1"/>
      </w:pPr>
      <w:r>
        <w:t>Ing. Padělek</w:t>
      </w:r>
    </w:p>
    <w:p w:rsidR="00D27B6F" w:rsidRDefault="00D27B6F" w:rsidP="00D27B6F">
      <w:pPr>
        <w:pStyle w:val="Styl1"/>
      </w:pPr>
      <w:r>
        <w:t>- informace k lokalitě dle návrhu města – C – dle územního plánu plocha smíšená výrobní ve druhé etapě (plocha zahrnuje celou lokalitu Z53 dle ÚP) a bude prověřena na plochy bydlení</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Pr="006515E8" w:rsidRDefault="00D27B6F" w:rsidP="00D27B6F">
      <w:pPr>
        <w:pStyle w:val="Styl1"/>
      </w:pPr>
      <w:r>
        <w:t>Hlasování o návrhu usnesení – část 11):</w:t>
      </w:r>
    </w:p>
    <w:p w:rsidR="00D27B6F" w:rsidRPr="006515E8" w:rsidRDefault="00D27B6F" w:rsidP="00D27B6F">
      <w:pPr>
        <w:pStyle w:val="Standardnpsmoodstavce1"/>
        <w:tabs>
          <w:tab w:val="right" w:pos="9832"/>
        </w:tabs>
        <w:jc w:val="both"/>
        <w:rPr>
          <w:rFonts w:ascii="Arial" w:hAnsi="Arial" w:cs="Arial"/>
          <w:color w:val="FF0000"/>
        </w:rPr>
      </w:pPr>
    </w:p>
    <w:p w:rsidR="00D27B6F" w:rsidRDefault="00D27B6F" w:rsidP="00D27B6F">
      <w:pPr>
        <w:pStyle w:val="Styl2"/>
      </w:pPr>
      <w:r>
        <w:lastRenderedPageBreak/>
        <w:t xml:space="preserve">11) </w:t>
      </w:r>
      <w:r w:rsidRPr="006515E8">
        <w:t xml:space="preserve">ZM rozhodlo v souladu s ustanovením § 44 odst. a) zákona č. 183/2006 Sb., o územním plánování a stavebním řádu, ve znění platných předpisů (dále jen stavební zákon), za použití </w:t>
      </w:r>
    </w:p>
    <w:p w:rsidR="00D27B6F" w:rsidRDefault="00D27B6F" w:rsidP="00D27B6F">
      <w:pPr>
        <w:pStyle w:val="Styl2"/>
      </w:pPr>
      <w:r w:rsidRPr="006515E8">
        <w:t>§ 6 odst. 5 stavebního zákona a § 84 odst. 2 písmene x) zákona č. 128/2000 Sb., o obcích, ve znění pozdějších předpisů</w:t>
      </w:r>
      <w:r>
        <w:t>,</w:t>
      </w:r>
      <w:r w:rsidRPr="006515E8">
        <w:t xml:space="preserve"> o pořízení „změny č. 9 Územního plánu Roudnice nad Labem" v celé ploše </w:t>
      </w:r>
      <w:r>
        <w:t>Z53</w:t>
      </w:r>
      <w:r w:rsidRPr="006515E8">
        <w:t xml:space="preserve"> ÚP Roudnice nad Labem</w:t>
      </w:r>
      <w:r>
        <w:t>,</w:t>
      </w:r>
      <w:r w:rsidRPr="006515E8">
        <w:t xml:space="preserve"> plocha smíšen</w:t>
      </w:r>
      <w:r>
        <w:t>á</w:t>
      </w:r>
      <w:r w:rsidRPr="006515E8">
        <w:t xml:space="preserve"> výrobní </w:t>
      </w:r>
      <w:r>
        <w:t>na plochy bydlení (pro 18, proti 0, zdrželi se hlasování 1, návrh schválen).</w:t>
      </w:r>
    </w:p>
    <w:p w:rsidR="00D27B6F" w:rsidRDefault="00D27B6F" w:rsidP="00D27B6F">
      <w:pPr>
        <w:pStyle w:val="Styl2"/>
      </w:pPr>
    </w:p>
    <w:p w:rsidR="00D27B6F" w:rsidRDefault="00D27B6F" w:rsidP="00D27B6F">
      <w:pPr>
        <w:pStyle w:val="Styl1"/>
      </w:pPr>
      <w:r>
        <w:t>Ing. Padělek</w:t>
      </w:r>
    </w:p>
    <w:p w:rsidR="00D27B6F" w:rsidRDefault="00D27B6F" w:rsidP="00D27B6F">
      <w:pPr>
        <w:pStyle w:val="Styl1"/>
      </w:pPr>
      <w:r>
        <w:t>- informace k lokalitě dle návrhu města – lokalita D – dle územního plánu plocha průmyslové výroby a skladů ve druhé etapě (plocha zahrnuje celou lokalitu Z39 a P44 dle ÚP) a bude prověřena na plochy bydlení</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 – část 12):</w:t>
      </w:r>
      <w:r w:rsidRPr="006515E8">
        <w:t xml:space="preserve"> </w:t>
      </w:r>
    </w:p>
    <w:p w:rsidR="00D27B6F" w:rsidRPr="001642FE" w:rsidRDefault="00D27B6F" w:rsidP="00D27B6F">
      <w:pPr>
        <w:pStyle w:val="Styl1"/>
      </w:pPr>
    </w:p>
    <w:p w:rsidR="00D27B6F" w:rsidRDefault="00D27B6F" w:rsidP="00D27B6F">
      <w:pPr>
        <w:pStyle w:val="Styl2"/>
      </w:pPr>
      <w:r>
        <w:t xml:space="preserve">12) </w:t>
      </w:r>
      <w:r w:rsidRPr="006515E8">
        <w:t xml:space="preserve">ZM rozhodlo v souladu s ustanovením § 44 odst. a) zákona č. 183/2006 Sb., o územním plánování a stavebním řádu, ve znění platných předpisů (dále jen stavební zákon), za použití </w:t>
      </w:r>
    </w:p>
    <w:p w:rsidR="00D27B6F" w:rsidRDefault="00D27B6F" w:rsidP="00D27B6F">
      <w:pPr>
        <w:pStyle w:val="Styl2"/>
      </w:pPr>
      <w:r w:rsidRPr="006515E8">
        <w:t>§ 6 odst. 5 stavebního zákona a § 84 odst. 2 písmene x) zákona č. 128/2000 Sb., o obcích, ve znění pozdějších předpisů</w:t>
      </w:r>
      <w:r>
        <w:t>,</w:t>
      </w:r>
      <w:r w:rsidRPr="006515E8">
        <w:t xml:space="preserve"> o pořízení „změny č. 9 Územního plánu Roudnice nad Labem" v celé ploše Z3</w:t>
      </w:r>
      <w:r>
        <w:t>9</w:t>
      </w:r>
      <w:r w:rsidRPr="006515E8">
        <w:t>, P</w:t>
      </w:r>
      <w:r>
        <w:t xml:space="preserve">44 </w:t>
      </w:r>
      <w:r w:rsidRPr="006515E8">
        <w:t>ÚP Roudnice nad Labem</w:t>
      </w:r>
      <w:r>
        <w:t>,</w:t>
      </w:r>
      <w:r w:rsidRPr="006515E8">
        <w:t xml:space="preserve"> plocha průmyslové výroby a skladů na plochy </w:t>
      </w:r>
      <w:r>
        <w:t>bydlení (pro 16, proti 0, zdrželi se hlasování 3, návrh schválen).</w:t>
      </w:r>
    </w:p>
    <w:p w:rsidR="00D27B6F" w:rsidRDefault="00D27B6F" w:rsidP="00D27B6F">
      <w:pPr>
        <w:pStyle w:val="Styl2"/>
      </w:pPr>
    </w:p>
    <w:p w:rsidR="00D27B6F" w:rsidRDefault="00D27B6F" w:rsidP="00D27B6F">
      <w:pPr>
        <w:pStyle w:val="Styl1"/>
      </w:pPr>
      <w:r>
        <w:t>Ing. Padělek</w:t>
      </w:r>
    </w:p>
    <w:p w:rsidR="00D27B6F" w:rsidRDefault="00D27B6F" w:rsidP="00D27B6F">
      <w:pPr>
        <w:pStyle w:val="Styl1"/>
      </w:pPr>
      <w:r>
        <w:t>- informace k lokalitě dle návrhu města – lokalita E – dle ÚP plocha smíšená výrobní ve druhé etapě (plocha zahrnuje celou lokalitu Z54 dle ÚP) a bude prověřena na plochy bydlení</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 – část 13):</w:t>
      </w:r>
    </w:p>
    <w:p w:rsidR="00D27B6F" w:rsidRPr="001642FE" w:rsidRDefault="00D27B6F" w:rsidP="00D27B6F">
      <w:pPr>
        <w:pStyle w:val="Styl1"/>
      </w:pPr>
    </w:p>
    <w:p w:rsidR="00D27B6F" w:rsidRDefault="00D27B6F" w:rsidP="00D27B6F">
      <w:pPr>
        <w:pStyle w:val="Styl2"/>
      </w:pPr>
      <w:r>
        <w:t xml:space="preserve">13) </w:t>
      </w:r>
      <w:r w:rsidRPr="006515E8">
        <w:t xml:space="preserve">ZM rozhodlo v souladu s ustanovením § 44 odst. a) zákona č. 183/2006 Sb., o územním plánování a stavebním řádu, ve znění platných předpisů (dále jen stavební zákon), za použití </w:t>
      </w:r>
    </w:p>
    <w:p w:rsidR="00D27B6F" w:rsidRDefault="00D27B6F" w:rsidP="00D27B6F">
      <w:pPr>
        <w:pStyle w:val="Styl2"/>
      </w:pPr>
      <w:r w:rsidRPr="006515E8">
        <w:t>§ 6 odst. 5 stavebního zákona a § 84 odst. 2 písmene x) zákona č. 128/2000 Sb., o obcích, ve znění pozdějších předpisů</w:t>
      </w:r>
      <w:r>
        <w:t>,</w:t>
      </w:r>
      <w:r w:rsidRPr="006515E8">
        <w:t xml:space="preserve"> o pořízení „změny č. 9 Územního plánu Roudnice nad Labem" v celé ploše </w:t>
      </w:r>
      <w:r>
        <w:t>Z54 ÚP Roudnice nad Labem, plochy</w:t>
      </w:r>
      <w:r w:rsidRPr="006515E8">
        <w:t xml:space="preserve"> smíšené výrobní </w:t>
      </w:r>
      <w:r>
        <w:t>na plochy bydlení (pro 17, proti 0, zdrželi se hlasování 2, návrh schválen).</w:t>
      </w:r>
    </w:p>
    <w:p w:rsidR="00D27B6F" w:rsidRDefault="00D27B6F" w:rsidP="00D27B6F">
      <w:pPr>
        <w:pStyle w:val="Styl2"/>
      </w:pPr>
    </w:p>
    <w:p w:rsidR="00D27B6F" w:rsidRDefault="00D27B6F" w:rsidP="00D27B6F">
      <w:pPr>
        <w:pStyle w:val="Styl1"/>
      </w:pPr>
      <w:r>
        <w:t>Ing. Padělek</w:t>
      </w:r>
    </w:p>
    <w:p w:rsidR="00D27B6F" w:rsidRDefault="00D27B6F" w:rsidP="00D27B6F">
      <w:pPr>
        <w:pStyle w:val="Styl1"/>
      </w:pPr>
      <w:r>
        <w:t>- informace k lokalitě dle návrhu města – lokalita F – dle ÚP plocha dopravní infrastruktury silniční – původním záměrem bylo přemístit do této lokality autobusové nádraží (plocha zahrnuje celou lokalitu P21 dle ÚP) a bude prověřena na plochy smíšené obytné městské</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Pr="006515E8" w:rsidRDefault="00D27B6F" w:rsidP="00D27B6F">
      <w:pPr>
        <w:pStyle w:val="Styl1"/>
      </w:pPr>
      <w:r>
        <w:t>Hlasování o návrhu usnesení – část 14):</w:t>
      </w:r>
      <w:r w:rsidRPr="006515E8">
        <w:t xml:space="preserve"> </w:t>
      </w:r>
    </w:p>
    <w:p w:rsidR="00D27B6F" w:rsidRDefault="00D27B6F" w:rsidP="00D27B6F">
      <w:pPr>
        <w:pStyle w:val="Standardnpsmoodstavce1"/>
        <w:tabs>
          <w:tab w:val="right" w:pos="9832"/>
        </w:tabs>
        <w:jc w:val="both"/>
        <w:rPr>
          <w:rFonts w:ascii="Arial" w:hAnsi="Arial" w:cs="Arial"/>
          <w:color w:val="FF0000"/>
        </w:rPr>
      </w:pPr>
    </w:p>
    <w:p w:rsidR="00D27B6F" w:rsidRDefault="00D27B6F" w:rsidP="00D27B6F">
      <w:pPr>
        <w:pStyle w:val="Styl2"/>
      </w:pPr>
      <w:r>
        <w:t xml:space="preserve">14) </w:t>
      </w:r>
      <w:r w:rsidRPr="006515E8">
        <w:t xml:space="preserve">ZM rozhodlo v souladu s ustanovením § 44 odst. a) zákona č. 183/2006 Sb., o územním plánování a stavebním řádu, ve znění platných předpisů (dále jen stavební zákon), za použití </w:t>
      </w:r>
    </w:p>
    <w:p w:rsidR="00D27B6F" w:rsidRPr="00594060" w:rsidRDefault="00D27B6F" w:rsidP="00D27B6F">
      <w:pPr>
        <w:pStyle w:val="Styl2"/>
      </w:pPr>
      <w:r w:rsidRPr="006515E8">
        <w:t>§ 6 odst. 5 stavebního zákona a § 84 odst. 2 písmene x) zákona č. 128/2000 Sb., o obcích, ve znění pozdějších předpisů</w:t>
      </w:r>
      <w:r>
        <w:t>,</w:t>
      </w:r>
      <w:r w:rsidRPr="006515E8">
        <w:t xml:space="preserve"> o pořízení „změny č. 9 Územního plánu Roudnice nad Labem" v celé ploše </w:t>
      </w:r>
      <w:r>
        <w:t>P21</w:t>
      </w:r>
      <w:r w:rsidRPr="006515E8">
        <w:t xml:space="preserve"> ÚP Roudnice nad Labem</w:t>
      </w:r>
      <w:r>
        <w:t>,</w:t>
      </w:r>
      <w:r w:rsidRPr="006515E8">
        <w:t xml:space="preserve"> plocha </w:t>
      </w:r>
      <w:r>
        <w:t>dopravní infrastruktury silniční na plochy smíšené obytné městské (pro 19, proti 0, zdrželi se hlasování 0, návrh schválen).</w:t>
      </w:r>
    </w:p>
    <w:p w:rsidR="00D27B6F" w:rsidRDefault="00D27B6F" w:rsidP="00D27B6F">
      <w:pPr>
        <w:pStyle w:val="Standardnpsmoodstavce1"/>
        <w:tabs>
          <w:tab w:val="right" w:pos="9832"/>
        </w:tabs>
        <w:jc w:val="both"/>
        <w:rPr>
          <w:rFonts w:ascii="Arial" w:hAnsi="Arial" w:cs="Arial"/>
          <w:color w:val="FF0000"/>
        </w:rPr>
      </w:pPr>
    </w:p>
    <w:p w:rsidR="00D27B6F" w:rsidRDefault="00D27B6F" w:rsidP="00D27B6F">
      <w:pPr>
        <w:pStyle w:val="Styl1"/>
      </w:pPr>
      <w:r>
        <w:t>Ing. Padělek</w:t>
      </w:r>
    </w:p>
    <w:p w:rsidR="00D27B6F" w:rsidRDefault="00D27B6F" w:rsidP="00D27B6F">
      <w:pPr>
        <w:pStyle w:val="Styl1"/>
      </w:pPr>
      <w:r>
        <w:t>- informace k lokalitě dle návrhu města – lokalita G – dle ÚP se jedná o stabilizovanou plochu drobné a řemeslné výroby, služeb a bude prověřena na plochy smíšené</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lastRenderedPageBreak/>
        <w:t>Hlasování o návrhu usnesení – část 15):</w:t>
      </w:r>
    </w:p>
    <w:p w:rsidR="00D27B6F" w:rsidRPr="006515E8" w:rsidRDefault="00D27B6F" w:rsidP="00D27B6F">
      <w:pPr>
        <w:pStyle w:val="Styl1"/>
      </w:pPr>
    </w:p>
    <w:p w:rsidR="00D27B6F" w:rsidRDefault="00D27B6F" w:rsidP="00D27B6F">
      <w:pPr>
        <w:pStyle w:val="Styl2"/>
      </w:pPr>
      <w:r>
        <w:t xml:space="preserve">15) </w:t>
      </w:r>
      <w:r w:rsidRPr="00C4332B">
        <w:t xml:space="preserve">ZM rozhodlo v souladu s ustanovením § 44 odst. a) zákona č. 183/2006 Sb., o územním plánování a stavebním řádu, ve znění platných předpisů (dále jen stavební zákon), za použití </w:t>
      </w:r>
    </w:p>
    <w:p w:rsidR="00D27B6F" w:rsidRDefault="00D27B6F" w:rsidP="00D27B6F">
      <w:pPr>
        <w:pStyle w:val="Styl2"/>
      </w:pPr>
      <w:r w:rsidRPr="00C4332B">
        <w:t>§ 6 odst. 5 stavebního zákona a § 84 odst. 2 písmene x) zákona č. 128/2000 Sb., o obcích, ve znění pozdějších předpisů</w:t>
      </w:r>
      <w:r>
        <w:t>,</w:t>
      </w:r>
      <w:r w:rsidRPr="00C4332B">
        <w:t xml:space="preserve"> o pořízení „změny č. 9 Územního plánu Roudnice nad Labem" na </w:t>
      </w:r>
      <w:proofErr w:type="spellStart"/>
      <w:r w:rsidRPr="00C4332B">
        <w:t>parc</w:t>
      </w:r>
      <w:proofErr w:type="spellEnd"/>
      <w:r w:rsidRPr="00C4332B">
        <w:t xml:space="preserve">. </w:t>
      </w:r>
      <w:proofErr w:type="gramStart"/>
      <w:r w:rsidRPr="00C4332B">
        <w:t>č.</w:t>
      </w:r>
      <w:proofErr w:type="gramEnd"/>
      <w:r w:rsidRPr="00C4332B">
        <w:t xml:space="preserve"> 1673/1, 1673/4, 1673/5 v k.</w:t>
      </w:r>
      <w:r>
        <w:t xml:space="preserve"> </w:t>
      </w:r>
      <w:proofErr w:type="spellStart"/>
      <w:r>
        <w:t>ú.</w:t>
      </w:r>
      <w:proofErr w:type="spellEnd"/>
      <w:r>
        <w:t xml:space="preserve"> Roudnice n. L. na plochy smíšené (pro 19, proti 0, zdrželi se hlasování 0, návrh schválen).</w:t>
      </w:r>
      <w:r w:rsidRPr="00C4332B">
        <w:t xml:space="preserve"> </w:t>
      </w:r>
    </w:p>
    <w:p w:rsidR="00D27B6F" w:rsidRPr="00335E0C" w:rsidRDefault="00D27B6F" w:rsidP="00D27B6F">
      <w:pPr>
        <w:pStyle w:val="Styl2"/>
      </w:pPr>
    </w:p>
    <w:p w:rsidR="00D27B6F" w:rsidRDefault="00D27B6F" w:rsidP="00D27B6F">
      <w:pPr>
        <w:pStyle w:val="Styl1"/>
      </w:pPr>
      <w:r>
        <w:t>Ing. Padělek</w:t>
      </w:r>
    </w:p>
    <w:p w:rsidR="00D27B6F" w:rsidRDefault="00D27B6F" w:rsidP="00D27B6F">
      <w:pPr>
        <w:pStyle w:val="Styl1"/>
      </w:pPr>
      <w:r>
        <w:t xml:space="preserve">- informace k lokalitě dle návrhu města – lokalita H – dle územního plánu se jedná o stabilizovanou plochu veřejné zeleně v ochranném pásmu dráhy a bude prověřena na plochy smíšené obytné v centrech měst </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 – část 16):</w:t>
      </w:r>
    </w:p>
    <w:p w:rsidR="00D27B6F" w:rsidRDefault="00D27B6F" w:rsidP="00D27B6F">
      <w:pPr>
        <w:pStyle w:val="Styl1"/>
      </w:pPr>
    </w:p>
    <w:p w:rsidR="00D27B6F" w:rsidRDefault="00D27B6F" w:rsidP="00D27B6F">
      <w:pPr>
        <w:pStyle w:val="Styl2"/>
      </w:pPr>
      <w:r w:rsidRPr="00594060">
        <w:t xml:space="preserve">16) ZM rozhodlo v souladu s ustanovením § 44 odst. a) zákona č. 183/2006 Sb., o územním plánování a stavebním řádu, ve znění platných předpisů (dále jen stavební zákon), za použití </w:t>
      </w:r>
    </w:p>
    <w:p w:rsidR="00D27B6F" w:rsidRDefault="00D27B6F" w:rsidP="00D27B6F">
      <w:pPr>
        <w:pStyle w:val="Styl2"/>
      </w:pPr>
      <w:r w:rsidRPr="00594060">
        <w:t xml:space="preserve">§ </w:t>
      </w:r>
      <w:r w:rsidRPr="00C4332B">
        <w:t xml:space="preserve">6 odst. 5 stavebního zákona a § 84 odst. 2 písmene x) zákona č. 128/2000 Sb., o obcích, ve znění pozdějších předpisů o pořízení „změny č. 9 Územního plánu Roudnice nad Labem" na </w:t>
      </w:r>
      <w:proofErr w:type="spellStart"/>
      <w:r w:rsidRPr="00C4332B">
        <w:t>parc</w:t>
      </w:r>
      <w:proofErr w:type="spellEnd"/>
      <w:r w:rsidRPr="00C4332B">
        <w:t xml:space="preserve">. </w:t>
      </w:r>
      <w:proofErr w:type="gramStart"/>
      <w:r w:rsidRPr="00C4332B">
        <w:t>č.</w:t>
      </w:r>
      <w:proofErr w:type="gramEnd"/>
      <w:r w:rsidRPr="00C4332B">
        <w:t xml:space="preserve"> 4178,</w:t>
      </w:r>
      <w:r>
        <w:t xml:space="preserve"> </w:t>
      </w:r>
      <w:r w:rsidRPr="00C4332B">
        <w:t>4179, 4176, 2790, 2791, 2794, 2795, 2785, 2786, 2787, 2788, 2789, 396  v k.</w:t>
      </w:r>
      <w:r>
        <w:t xml:space="preserve"> </w:t>
      </w:r>
      <w:proofErr w:type="spellStart"/>
      <w:r w:rsidRPr="00C4332B">
        <w:t>ú.</w:t>
      </w:r>
      <w:proofErr w:type="spellEnd"/>
      <w:r w:rsidRPr="00C4332B">
        <w:t xml:space="preserve"> Roudnice</w:t>
      </w:r>
      <w:r>
        <w:t xml:space="preserve"> n. L.</w:t>
      </w:r>
      <w:r w:rsidRPr="00C4332B">
        <w:t xml:space="preserve"> na plochy smíšené obytné v centrech měst</w:t>
      </w:r>
      <w:r>
        <w:t xml:space="preserve"> (pro 18, proti 0, zdrželi se hlasování 1, návrh schválen).</w:t>
      </w:r>
    </w:p>
    <w:p w:rsidR="00D27B6F" w:rsidRDefault="00D27B6F" w:rsidP="00D27B6F">
      <w:pPr>
        <w:pStyle w:val="Styl2"/>
        <w:rPr>
          <w:color w:val="000000"/>
        </w:rPr>
      </w:pPr>
    </w:p>
    <w:p w:rsidR="00D27B6F" w:rsidRDefault="00D27B6F" w:rsidP="00D27B6F">
      <w:pPr>
        <w:pStyle w:val="Styl1"/>
      </w:pPr>
      <w:r>
        <w:t>Ing. Padělek</w:t>
      </w:r>
    </w:p>
    <w:p w:rsidR="00D27B6F" w:rsidRDefault="00D27B6F" w:rsidP="00D27B6F">
      <w:pPr>
        <w:pStyle w:val="Styl1"/>
      </w:pPr>
      <w:r>
        <w:t>- informace k lokalitě dle návrhu města – lokalita I – dle ÚP se jedná o stabilizovanou plochu veřejné zeleně park Josefa Hory a bude prověřena na plochy občanského vybavení</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 – část 17):</w:t>
      </w:r>
    </w:p>
    <w:p w:rsidR="00D27B6F" w:rsidRDefault="00D27B6F" w:rsidP="00D27B6F">
      <w:pPr>
        <w:pStyle w:val="Styl1"/>
      </w:pPr>
      <w:r>
        <w:t xml:space="preserve"> </w:t>
      </w:r>
    </w:p>
    <w:p w:rsidR="00D27B6F" w:rsidRDefault="00D27B6F" w:rsidP="00D27B6F">
      <w:pPr>
        <w:pStyle w:val="Styl2"/>
      </w:pPr>
      <w:r>
        <w:rPr>
          <w:color w:val="000000"/>
        </w:rPr>
        <w:t xml:space="preserve">17) </w:t>
      </w:r>
      <w:r w:rsidRPr="00BD6AF1">
        <w:t xml:space="preserve">ZM rozhodlo v souladu s ustanovením § 44 </w:t>
      </w:r>
      <w:r>
        <w:t xml:space="preserve">odst. a) </w:t>
      </w:r>
      <w:r w:rsidRPr="00BD6AF1">
        <w:t xml:space="preserve">zákona č. 183/2006 Sb., o územním plánování a stavebním řádu, ve znění platných předpisů (dále jen stavební zákon), za použití </w:t>
      </w:r>
    </w:p>
    <w:p w:rsidR="00D27B6F" w:rsidRPr="00594060" w:rsidRDefault="00D27B6F" w:rsidP="00D27B6F">
      <w:pPr>
        <w:pStyle w:val="Styl2"/>
        <w:rPr>
          <w:color w:val="000000"/>
        </w:rPr>
      </w:pPr>
      <w:r w:rsidRPr="00BD6AF1">
        <w:t>§ 6 odst. 5 stavebního zákona a § 84 odst. 2 písmene x) zákona č. 128/2000 Sb., o obcích, ve znění pozdějších předpisů</w:t>
      </w:r>
      <w:r>
        <w:t>,</w:t>
      </w:r>
      <w:r w:rsidRPr="00BD6AF1">
        <w:t xml:space="preserve"> o pořízení „změny č. 9 Územního plánu Roudnice nad Labem" na </w:t>
      </w:r>
      <w:r>
        <w:t xml:space="preserve">pozemku </w:t>
      </w:r>
      <w:proofErr w:type="spellStart"/>
      <w:r>
        <w:t>parc</w:t>
      </w:r>
      <w:proofErr w:type="spellEnd"/>
      <w:r>
        <w:t xml:space="preserve">. </w:t>
      </w:r>
      <w:proofErr w:type="gramStart"/>
      <w:r>
        <w:t>č.</w:t>
      </w:r>
      <w:proofErr w:type="gramEnd"/>
      <w:r>
        <w:t xml:space="preserve"> 2613 v k. </w:t>
      </w:r>
      <w:proofErr w:type="spellStart"/>
      <w:r>
        <w:t>ú.</w:t>
      </w:r>
      <w:proofErr w:type="spellEnd"/>
      <w:r>
        <w:t xml:space="preserve"> Roudnice nad Labem na plochy občanského vybavení (pro 19, proti 0, zdrželi se hlasování 0).</w:t>
      </w:r>
    </w:p>
    <w:p w:rsidR="00D27B6F" w:rsidRDefault="00D27B6F" w:rsidP="00D27B6F">
      <w:pPr>
        <w:pStyle w:val="Textpsmene"/>
        <w:numPr>
          <w:ilvl w:val="0"/>
          <w:numId w:val="0"/>
        </w:numPr>
        <w:rPr>
          <w:rFonts w:ascii="Arial" w:hAnsi="Arial" w:cs="Arial"/>
          <w:color w:val="FF0000"/>
          <w:sz w:val="20"/>
          <w:szCs w:val="20"/>
        </w:rPr>
      </w:pPr>
    </w:p>
    <w:p w:rsidR="00D27B6F" w:rsidRDefault="00D27B6F" w:rsidP="00D27B6F">
      <w:pPr>
        <w:pStyle w:val="Styl1"/>
      </w:pPr>
      <w:r>
        <w:t>Ing. Padělek</w:t>
      </w:r>
    </w:p>
    <w:p w:rsidR="00D27B6F" w:rsidRDefault="00D27B6F" w:rsidP="00D27B6F">
      <w:pPr>
        <w:pStyle w:val="Styl1"/>
      </w:pPr>
      <w:r>
        <w:t>- informace k lokalitě dle návrhu města – lokalita J – dle ÚP se jedná o stabilizovanou plochu veřejné zeleně Husovo nám. a bude prověřena na plochy smíšené obytné v centrech měst</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 – část 18):</w:t>
      </w:r>
    </w:p>
    <w:p w:rsidR="00D27B6F" w:rsidRDefault="00D27B6F" w:rsidP="00D27B6F">
      <w:pPr>
        <w:pStyle w:val="Styl1"/>
      </w:pPr>
    </w:p>
    <w:p w:rsidR="00D27B6F" w:rsidRDefault="00D27B6F" w:rsidP="00D27B6F">
      <w:pPr>
        <w:pStyle w:val="Styl2"/>
      </w:pPr>
      <w:r>
        <w:rPr>
          <w:color w:val="000000"/>
        </w:rPr>
        <w:t xml:space="preserve">18) </w:t>
      </w:r>
      <w:r w:rsidRPr="00BD6AF1">
        <w:t xml:space="preserve">ZM rozhodlo v souladu s ustanovením § 44 </w:t>
      </w:r>
      <w:r>
        <w:t xml:space="preserve">odst. a) </w:t>
      </w:r>
      <w:r w:rsidRPr="00BD6AF1">
        <w:t xml:space="preserve">zákona č. 183/2006 Sb., o územním plánování a stavebním řádu, ve znění platných předpisů (dále jen stavební zákon), za použití </w:t>
      </w:r>
    </w:p>
    <w:p w:rsidR="00D27B6F" w:rsidRDefault="00D27B6F" w:rsidP="00D27B6F">
      <w:pPr>
        <w:pStyle w:val="Styl2"/>
      </w:pPr>
      <w:r w:rsidRPr="00BD6AF1">
        <w:t>§ 6 odst. 5 stavebního zákona a § 84 odst. 2 písmene x) zákona č. 128/2000 Sb., o obcích, ve znění pozdějších předpisů</w:t>
      </w:r>
      <w:r>
        <w:t>,</w:t>
      </w:r>
      <w:r w:rsidRPr="00BD6AF1">
        <w:t xml:space="preserve"> o pořízení „změny č. 9 Územního plánu Roudnice nad Labem" na </w:t>
      </w:r>
      <w:r>
        <w:t xml:space="preserve">pozemku </w:t>
      </w:r>
      <w:proofErr w:type="spellStart"/>
      <w:r>
        <w:t>parc</w:t>
      </w:r>
      <w:proofErr w:type="spellEnd"/>
      <w:r>
        <w:t xml:space="preserve">. </w:t>
      </w:r>
      <w:proofErr w:type="gramStart"/>
      <w:r>
        <w:t>č.</w:t>
      </w:r>
      <w:proofErr w:type="gramEnd"/>
      <w:r>
        <w:t xml:space="preserve"> 93 v k. </w:t>
      </w:r>
      <w:proofErr w:type="spellStart"/>
      <w:r>
        <w:t>ú.</w:t>
      </w:r>
      <w:proofErr w:type="spellEnd"/>
      <w:r>
        <w:t xml:space="preserve"> Roudnice nad Labem na plochy obytné v centrech měst (pro 19, proti 0, zdrželi se hlasování 0, návrh schválen).</w:t>
      </w:r>
    </w:p>
    <w:p w:rsidR="00D27B6F" w:rsidRDefault="00D27B6F" w:rsidP="00D27B6F">
      <w:pPr>
        <w:pStyle w:val="Styl2"/>
      </w:pPr>
    </w:p>
    <w:p w:rsidR="00D27B6F" w:rsidRDefault="00D27B6F" w:rsidP="00D27B6F">
      <w:pPr>
        <w:pStyle w:val="Styl1"/>
      </w:pPr>
      <w:r>
        <w:t>Ing. Padělek</w:t>
      </w:r>
    </w:p>
    <w:p w:rsidR="00D27B6F" w:rsidRDefault="00D27B6F" w:rsidP="00D27B6F">
      <w:pPr>
        <w:pStyle w:val="Styl1"/>
      </w:pPr>
      <w:r>
        <w:t xml:space="preserve">- informace k lokalitě dle návrhu města – lokalita K – dle ÚP se jedná o stabilizovanou plochu veřejného prostranství </w:t>
      </w:r>
      <w:proofErr w:type="spellStart"/>
      <w:r>
        <w:t>Štěpárna</w:t>
      </w:r>
      <w:proofErr w:type="spellEnd"/>
      <w:r>
        <w:t xml:space="preserve"> a bude prověřena na plochy smíšené obytné městské a zahrnuta do plochy přestavby P16</w:t>
      </w:r>
    </w:p>
    <w:p w:rsidR="00D27B6F" w:rsidRDefault="00D27B6F" w:rsidP="00D27B6F">
      <w:pPr>
        <w:pStyle w:val="Styl1"/>
      </w:pPr>
    </w:p>
    <w:p w:rsidR="00D27B6F" w:rsidRDefault="00D27B6F" w:rsidP="00D27B6F">
      <w:pPr>
        <w:pStyle w:val="Styl1"/>
      </w:pPr>
      <w:r>
        <w:t>Rozprava:</w:t>
      </w:r>
    </w:p>
    <w:p w:rsidR="00D27B6F" w:rsidRDefault="00D27B6F" w:rsidP="00D27B6F">
      <w:pPr>
        <w:pStyle w:val="Styl1"/>
      </w:pPr>
      <w:r>
        <w:t xml:space="preserve">p. </w:t>
      </w:r>
      <w:proofErr w:type="spellStart"/>
      <w:r>
        <w:t>Ekrt</w:t>
      </w:r>
      <w:proofErr w:type="spellEnd"/>
    </w:p>
    <w:p w:rsidR="00D27B6F" w:rsidRDefault="00D27B6F" w:rsidP="00D27B6F">
      <w:pPr>
        <w:pStyle w:val="Styl1"/>
      </w:pPr>
      <w:r>
        <w:t xml:space="preserve">- požádal o přihlédnutí k požadavku místních obyvatel, zda by tato plocha nemohla zůstat jako veřejné prostranství – plánuje se tam prodej celého prostoru a mělo by tam vzniknout 9 parcel, to asi nikoho netrápí, ale nejdůležitější požadavek, který tam byl – 9 parcel, tj. 18 automobilů, které tam budou parkovat, tak aby alespoň část byla veř. </w:t>
      </w:r>
      <w:proofErr w:type="gramStart"/>
      <w:r>
        <w:t>prostranství</w:t>
      </w:r>
      <w:proofErr w:type="gramEnd"/>
      <w:r w:rsidR="00082BB4">
        <w:t>, kde by ty lidi mohli parkovat</w:t>
      </w:r>
    </w:p>
    <w:p w:rsidR="00D27B6F" w:rsidRDefault="00D27B6F" w:rsidP="00D27B6F">
      <w:pPr>
        <w:pStyle w:val="Styl1"/>
      </w:pPr>
    </w:p>
    <w:p w:rsidR="00D27B6F" w:rsidRDefault="00D27B6F" w:rsidP="00D27B6F">
      <w:pPr>
        <w:pStyle w:val="Styl1"/>
      </w:pPr>
      <w:r>
        <w:t>Ing. arch. Drahozal – předseda komise pro urbanismus a architekturu</w:t>
      </w:r>
    </w:p>
    <w:p w:rsidR="00D27B6F" w:rsidRDefault="00D27B6F" w:rsidP="00D27B6F">
      <w:pPr>
        <w:pStyle w:val="Styl1"/>
      </w:pPr>
      <w:r>
        <w:t>- probírali jsme to, dle ÚP byla snaha vytvořit tam náměs</w:t>
      </w:r>
      <w:r w:rsidR="00082BB4">
        <w:t>t</w:t>
      </w:r>
      <w:r>
        <w:t xml:space="preserve">íčko a v té plánované výstavbě ty domy posouváme o 7 m dál, vytváříme tam předzahrádky, kde bude podmínkou, že si každý na vlastním pozemku vyřeší parkování, není tam strach o to, že by se parkovalo na veř. </w:t>
      </w:r>
      <w:proofErr w:type="gramStart"/>
      <w:r>
        <w:t>prostranství</w:t>
      </w:r>
      <w:proofErr w:type="gramEnd"/>
      <w:r>
        <w:t>, šlo spíš o to, že v konstelaci terénu je kompozice náměstí falešná a spíš tam jde o to vytvořit ulici než náměstí</w:t>
      </w:r>
    </w:p>
    <w:p w:rsidR="00D27B6F" w:rsidRDefault="00D27B6F" w:rsidP="00D27B6F">
      <w:pPr>
        <w:pStyle w:val="Styl1"/>
      </w:pPr>
    </w:p>
    <w:p w:rsidR="00D27B6F" w:rsidRDefault="00D27B6F" w:rsidP="00D27B6F">
      <w:pPr>
        <w:pStyle w:val="Styl1"/>
      </w:pPr>
      <w:r>
        <w:t xml:space="preserve">p. </w:t>
      </w:r>
      <w:proofErr w:type="spellStart"/>
      <w:r>
        <w:t>Ekrt</w:t>
      </w:r>
      <w:proofErr w:type="spellEnd"/>
    </w:p>
    <w:p w:rsidR="00D27B6F" w:rsidRDefault="00D27B6F" w:rsidP="00D27B6F">
      <w:pPr>
        <w:pStyle w:val="Styl1"/>
      </w:pPr>
      <w:r>
        <w:t>- lidi ale parkují venku, parkování řeší dopravní komise, lidi do baráku zajíždět nebudou a nikdo je nepřinutí, aby si auto na soukromý pozemek dali</w:t>
      </w:r>
    </w:p>
    <w:p w:rsidR="00D27B6F" w:rsidRDefault="00D27B6F" w:rsidP="00D27B6F">
      <w:pPr>
        <w:pStyle w:val="Styl1"/>
      </w:pPr>
      <w:r>
        <w:t xml:space="preserve"> </w:t>
      </w:r>
    </w:p>
    <w:p w:rsidR="00D27B6F" w:rsidRDefault="00D27B6F" w:rsidP="00D27B6F">
      <w:pPr>
        <w:pStyle w:val="Styl1"/>
      </w:pPr>
      <w:r>
        <w:t>Ing. arch. Drahozal</w:t>
      </w:r>
    </w:p>
    <w:p w:rsidR="00D27B6F" w:rsidRDefault="00D27B6F" w:rsidP="00D27B6F">
      <w:pPr>
        <w:pStyle w:val="Styl1"/>
        <w:rPr>
          <w:color w:val="000000"/>
        </w:rPr>
      </w:pPr>
      <w:r>
        <w:rPr>
          <w:color w:val="000000"/>
        </w:rPr>
        <w:t>- tam se plánuje řadová výstavba, jak je v místě obvyklé, domy, které na sebe navazují, jsou od stávajícího chodníku odsazeny cca 7 m a v žádném případě tam nebude umožněno jiné parkování než na vlastním pozemku a ve vlastní garáži</w:t>
      </w:r>
    </w:p>
    <w:p w:rsidR="00D27B6F" w:rsidRPr="00594060" w:rsidRDefault="00D27B6F" w:rsidP="00D27B6F">
      <w:pPr>
        <w:pStyle w:val="Styl1"/>
        <w:rPr>
          <w:color w:val="000000"/>
        </w:rPr>
      </w:pPr>
    </w:p>
    <w:p w:rsidR="00D27B6F" w:rsidRDefault="00D27B6F" w:rsidP="00D27B6F">
      <w:pPr>
        <w:pStyle w:val="Styl1"/>
      </w:pPr>
      <w:r>
        <w:t>Hlasování o návrhu usnesení – část 19):</w:t>
      </w:r>
    </w:p>
    <w:p w:rsidR="00D27B6F" w:rsidRDefault="00D27B6F" w:rsidP="00D27B6F">
      <w:pPr>
        <w:pStyle w:val="Styl1"/>
      </w:pPr>
    </w:p>
    <w:p w:rsidR="00D27B6F" w:rsidRDefault="00D27B6F" w:rsidP="00D27B6F">
      <w:pPr>
        <w:pStyle w:val="Styl2"/>
      </w:pPr>
      <w:r>
        <w:t xml:space="preserve">19) </w:t>
      </w:r>
      <w:r w:rsidRPr="00BD6AF1">
        <w:t xml:space="preserve">ZM rozhodlo v souladu s ustanovením § 44 </w:t>
      </w:r>
      <w:r>
        <w:t xml:space="preserve">odst. a) </w:t>
      </w:r>
      <w:r w:rsidRPr="00BD6AF1">
        <w:t xml:space="preserve">zákona č. 183/2006 Sb., o územním plánování a stavebním řádu, ve znění platných předpisů (dále jen stavební zákon), za použití </w:t>
      </w:r>
    </w:p>
    <w:p w:rsidR="00D27B6F" w:rsidRDefault="00D27B6F" w:rsidP="00D27B6F">
      <w:pPr>
        <w:pStyle w:val="Styl2"/>
      </w:pPr>
      <w:r w:rsidRPr="00BD6AF1">
        <w:t>§ 6 odst. 5 stavebního zákona a § 84 odst. 2 písmene x) zákona č. 128/2000 Sb., o obcích, ve znění pozdějších předpisů</w:t>
      </w:r>
      <w:r>
        <w:t>,</w:t>
      </w:r>
      <w:r w:rsidRPr="00BD6AF1">
        <w:t xml:space="preserve"> o pořízení „změny č. 9 Územního plánu Roudnice nad Labem" na </w:t>
      </w:r>
      <w:r>
        <w:t xml:space="preserve">pozemku </w:t>
      </w:r>
      <w:proofErr w:type="spellStart"/>
      <w:r>
        <w:t>parc</w:t>
      </w:r>
      <w:proofErr w:type="spellEnd"/>
      <w:r>
        <w:t xml:space="preserve">. </w:t>
      </w:r>
      <w:proofErr w:type="gramStart"/>
      <w:r>
        <w:t>č.</w:t>
      </w:r>
      <w:proofErr w:type="gramEnd"/>
      <w:r>
        <w:t xml:space="preserve"> </w:t>
      </w:r>
      <w:r w:rsidRPr="00816388">
        <w:t>444, 442, 445, 443/2</w:t>
      </w:r>
      <w:r>
        <w:rPr>
          <w:color w:val="000000"/>
        </w:rPr>
        <w:t xml:space="preserve"> </w:t>
      </w:r>
      <w:r>
        <w:t xml:space="preserve"> v k. </w:t>
      </w:r>
      <w:proofErr w:type="spellStart"/>
      <w:r>
        <w:t>ú.</w:t>
      </w:r>
      <w:proofErr w:type="spellEnd"/>
      <w:r>
        <w:t xml:space="preserve"> Roudnice nad Labem na plochy </w:t>
      </w:r>
      <w:r w:rsidRPr="00816388">
        <w:t>smíšené obytné městské</w:t>
      </w:r>
      <w:r>
        <w:t xml:space="preserve"> (pro 14, proti 4, zdrželi se hlasování 1, návrh schválen).</w:t>
      </w:r>
    </w:p>
    <w:p w:rsidR="00D27B6F" w:rsidRDefault="00D27B6F" w:rsidP="00D27B6F">
      <w:pPr>
        <w:pStyle w:val="Styl2"/>
      </w:pPr>
    </w:p>
    <w:p w:rsidR="00D27B6F" w:rsidRDefault="00D27B6F" w:rsidP="00D27B6F">
      <w:pPr>
        <w:pStyle w:val="Styl1"/>
      </w:pPr>
      <w:r>
        <w:t>Ing. Padělek</w:t>
      </w:r>
    </w:p>
    <w:p w:rsidR="00D27B6F" w:rsidRDefault="00D27B6F" w:rsidP="00D27B6F">
      <w:pPr>
        <w:pStyle w:val="Styl1"/>
      </w:pPr>
      <w:r>
        <w:t>- informace k lokalitě L – dle ÚP se jedná o nezastavěné území mezi lokalitou zahrádek Na Krásných Horách a zastavěným územím města, lokalita bude prověřena na plochy smíšené obytné městské, plochy občanského vybavení a plochy bydlení</w:t>
      </w:r>
    </w:p>
    <w:p w:rsidR="00D27B6F" w:rsidRDefault="00D27B6F" w:rsidP="00D27B6F">
      <w:pPr>
        <w:pStyle w:val="Styl1"/>
      </w:pPr>
    </w:p>
    <w:p w:rsidR="00D27B6F" w:rsidRDefault="00D27B6F" w:rsidP="00D27B6F">
      <w:pPr>
        <w:pStyle w:val="Styl1"/>
      </w:pPr>
      <w:r>
        <w:t>Rozprava:</w:t>
      </w:r>
    </w:p>
    <w:p w:rsidR="00D27B6F" w:rsidRDefault="00D27B6F" w:rsidP="00D27B6F">
      <w:pPr>
        <w:pStyle w:val="Styl1"/>
      </w:pPr>
      <w:r>
        <w:t>Mgr. Pém</w:t>
      </w:r>
    </w:p>
    <w:p w:rsidR="00D27B6F" w:rsidRDefault="00D27B6F" w:rsidP="00D27B6F">
      <w:pPr>
        <w:pStyle w:val="Styl1"/>
      </w:pPr>
      <w:r>
        <w:t xml:space="preserve">- informace pro občany – jedná se o lokalitu mezi zahrádkami a továrnou Johnson dnes </w:t>
      </w:r>
      <w:proofErr w:type="spellStart"/>
      <w:r>
        <w:t>Adient</w:t>
      </w:r>
      <w:proofErr w:type="spellEnd"/>
      <w:r>
        <w:t>, je to krásné místo, tady se mohou občané podívat, že vedení města má zájem na to připravit tady lokality na bydlení ve městě a zmírnit takové ty trendy, kdy se obyvatelé města stěhují do tzv. satelitů, kde nejsou školy, obchody, kde není nic a oni nám pak sem vozí děti do MŠ, ZŠ, my z jejich daní nic nemáme, ale musíme tyto náklady za okolní obce ve skutečnosti platit, vedení města připravilo změnu strategie a připravuje radikální změnu v těchto stavebních možnostech</w:t>
      </w:r>
    </w:p>
    <w:p w:rsidR="00D27B6F" w:rsidRDefault="00D27B6F" w:rsidP="00D27B6F">
      <w:pPr>
        <w:pStyle w:val="Styl1"/>
      </w:pPr>
    </w:p>
    <w:p w:rsidR="00D27B6F" w:rsidRPr="00594060" w:rsidRDefault="00D27B6F" w:rsidP="00D27B6F">
      <w:pPr>
        <w:pStyle w:val="Styl1"/>
      </w:pPr>
      <w:r>
        <w:t>Hlasování o návrhu usnesení – část 20):</w:t>
      </w:r>
    </w:p>
    <w:p w:rsidR="00D27B6F" w:rsidRDefault="00D27B6F" w:rsidP="00D27B6F">
      <w:pPr>
        <w:pStyle w:val="Standardnpsmoodstavce1"/>
        <w:tabs>
          <w:tab w:val="right" w:pos="9832"/>
        </w:tabs>
        <w:jc w:val="both"/>
        <w:rPr>
          <w:rFonts w:ascii="Arial" w:hAnsi="Arial" w:cs="Arial"/>
          <w:color w:val="FF0000"/>
        </w:rPr>
      </w:pPr>
    </w:p>
    <w:p w:rsidR="00D27B6F" w:rsidRDefault="00D27B6F" w:rsidP="00D27B6F">
      <w:pPr>
        <w:pStyle w:val="Styl2"/>
      </w:pPr>
      <w:r>
        <w:t xml:space="preserve">20) </w:t>
      </w:r>
      <w:r w:rsidRPr="00BD6AF1">
        <w:t xml:space="preserve">ZM rozhodlo v souladu s ustanovením § 44 </w:t>
      </w:r>
      <w:r>
        <w:t xml:space="preserve">odst. a) </w:t>
      </w:r>
      <w:r w:rsidRPr="00BD6AF1">
        <w:t xml:space="preserve">zákona č. 183/2006 Sb., o územním plánování a </w:t>
      </w:r>
      <w:r w:rsidRPr="00594060">
        <w:t xml:space="preserve">stavebním řádu, ve znění platných předpisů (dále jen stavební zákon), za použití </w:t>
      </w:r>
    </w:p>
    <w:p w:rsidR="00D27B6F" w:rsidRDefault="00D27B6F" w:rsidP="00D27B6F">
      <w:pPr>
        <w:pStyle w:val="Styl2"/>
      </w:pPr>
      <w:r w:rsidRPr="00594060">
        <w:t>§ 6 odst. 5 stavebního</w:t>
      </w:r>
      <w:r w:rsidRPr="00BD6AF1">
        <w:t xml:space="preserve"> zákona a § 84 odst. 2 písmene x) zákona č. 128/2000 Sb., o obcích, ve znění pozdějších předpisů o pořízení „změny č. 9 Územního plánu Roudnice nad Labem" na </w:t>
      </w:r>
      <w:r>
        <w:t xml:space="preserve">pozemku </w:t>
      </w:r>
      <w:proofErr w:type="spellStart"/>
      <w:r w:rsidRPr="00816388">
        <w:t>parc</w:t>
      </w:r>
      <w:proofErr w:type="spellEnd"/>
      <w:r w:rsidRPr="00816388">
        <w:t xml:space="preserve">. </w:t>
      </w:r>
      <w:proofErr w:type="gramStart"/>
      <w:r w:rsidRPr="00816388">
        <w:t>č.</w:t>
      </w:r>
      <w:proofErr w:type="gramEnd"/>
      <w:r>
        <w:t xml:space="preserve"> </w:t>
      </w:r>
      <w:r w:rsidRPr="00816388">
        <w:t>3762,</w:t>
      </w:r>
      <w:r>
        <w:t xml:space="preserve"> </w:t>
      </w:r>
      <w:r w:rsidRPr="00816388">
        <w:t>3761,</w:t>
      </w:r>
      <w:r>
        <w:t xml:space="preserve"> </w:t>
      </w:r>
      <w:r w:rsidRPr="00816388">
        <w:t>3754/102-116, 3754/82, 3754/43, 3712,</w:t>
      </w:r>
      <w:r>
        <w:t xml:space="preserve"> </w:t>
      </w:r>
      <w:r w:rsidRPr="00816388">
        <w:t>3715, 3717, 3718,</w:t>
      </w:r>
      <w:r>
        <w:t xml:space="preserve"> </w:t>
      </w:r>
      <w:r w:rsidRPr="00816388">
        <w:t>3719, 3708/24, 3721,</w:t>
      </w:r>
      <w:r>
        <w:t xml:space="preserve"> </w:t>
      </w:r>
      <w:r w:rsidRPr="00816388">
        <w:t xml:space="preserve">3722, 3723, 3724, 3725, 3708/22, 3768, 3767, 3708/1, 3765, 3764, 3763, 3760, 3759, 3758, 3757, 3756 </w:t>
      </w:r>
      <w:r>
        <w:t xml:space="preserve"> v k. </w:t>
      </w:r>
      <w:proofErr w:type="spellStart"/>
      <w:r>
        <w:t>ú.</w:t>
      </w:r>
      <w:proofErr w:type="spellEnd"/>
      <w:r>
        <w:t xml:space="preserve"> Roudnice nad Labem na plochy smíšené obytné, plochy občanského vybavení a plochy bydlení (pro 18, proti 0, zdrželi se hlasování 1, návrh schválen).</w:t>
      </w:r>
    </w:p>
    <w:p w:rsidR="00D27B6F" w:rsidRDefault="00D27B6F" w:rsidP="00D27B6F">
      <w:pPr>
        <w:pStyle w:val="Styl2"/>
      </w:pPr>
    </w:p>
    <w:p w:rsidR="00082BB4" w:rsidRDefault="00082BB4" w:rsidP="00D27B6F">
      <w:pPr>
        <w:pStyle w:val="Styl3"/>
      </w:pPr>
    </w:p>
    <w:p w:rsidR="00082BB4" w:rsidRDefault="00082BB4" w:rsidP="00D27B6F">
      <w:pPr>
        <w:pStyle w:val="Styl3"/>
      </w:pPr>
    </w:p>
    <w:p w:rsidR="00D27B6F" w:rsidRDefault="00D27B6F" w:rsidP="00D27B6F">
      <w:pPr>
        <w:pStyle w:val="Styl3"/>
      </w:pPr>
      <w:r>
        <w:lastRenderedPageBreak/>
        <w:t>b) rozdělení příspěvku MK ČR na opravy památkově chráněných objektů v městské památkové zóně</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pPr>
      <w:r>
        <w:t xml:space="preserve">- obsahem tohoto předkládaného materiálu je souhrn finančních příspěvků z kvóty dotačního titulu Ministerstva kultury České republiky pro památkově chráněné objekty na území městské památkové zóny Roudnice nad Labem, navržených k realizaci v roce 2017. </w:t>
      </w:r>
    </w:p>
    <w:p w:rsidR="00D27B6F" w:rsidRPr="00B74CFD" w:rsidRDefault="00D27B6F" w:rsidP="00D27B6F">
      <w:pPr>
        <w:pStyle w:val="Styl1"/>
      </w:pPr>
      <w:r>
        <w:t>Podmínkou pro poskytnutí tohoto příspěvku Ministerstva kultury České republiky na opravy památkově chráněných objektů je příspěvek města ve výši 10 % z celkové ceny díla u každého objektu.  V tabulce předkládaného materiálu je u objektů ve vlastnictví Města tento podíl zahrnut ve sloupci Podíl vlastníka.</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Pr="00594060" w:rsidRDefault="00D27B6F" w:rsidP="00D27B6F">
      <w:pPr>
        <w:pStyle w:val="Styl1"/>
      </w:pPr>
      <w:r>
        <w:t>Hlasování o návrhu usnesení:</w:t>
      </w:r>
    </w:p>
    <w:p w:rsidR="00D27B6F" w:rsidRDefault="00D27B6F" w:rsidP="00D27B6F">
      <w:pPr>
        <w:pStyle w:val="Styl3"/>
      </w:pPr>
    </w:p>
    <w:p w:rsidR="00D27B6F" w:rsidRDefault="00D27B6F" w:rsidP="00D27B6F">
      <w:pPr>
        <w:pStyle w:val="Styl3"/>
      </w:pPr>
      <w:r>
        <w:t>Usnesení č. 20/2017/ZM:</w:t>
      </w:r>
    </w:p>
    <w:p w:rsidR="00D27B6F" w:rsidRDefault="00D27B6F" w:rsidP="00D27B6F">
      <w:pPr>
        <w:pStyle w:val="Styl2"/>
      </w:pPr>
      <w:r>
        <w:t xml:space="preserve">Zastupitelstvo města schvaluje rozdělení finančního příspěvku z Ministerstva kultury České republiky na opravy památkově chráněných objektů v městské památkové zóně Roudnice nad Labem, včetně vlastního podílu města dle níže uvedené tabulky. O poskytnutí těchto příspěvků jako o dotaci včetně návrhu smlouvy rozhodne příští ZM.  </w:t>
      </w:r>
    </w:p>
    <w:p w:rsidR="00D27B6F" w:rsidRDefault="00D27B6F" w:rsidP="00D27B6F"/>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010"/>
        <w:gridCol w:w="1066"/>
        <w:gridCol w:w="1241"/>
        <w:gridCol w:w="1070"/>
        <w:gridCol w:w="1155"/>
      </w:tblGrid>
      <w:tr w:rsidR="00D27B6F" w:rsidTr="00D27B6F">
        <w:tc>
          <w:tcPr>
            <w:tcW w:w="0" w:type="auto"/>
            <w:shd w:val="clear" w:color="auto" w:fill="auto"/>
          </w:tcPr>
          <w:p w:rsidR="00D27B6F" w:rsidRDefault="00D27B6F" w:rsidP="00D27B6F">
            <w:r>
              <w:t xml:space="preserve">Objekt </w:t>
            </w:r>
          </w:p>
        </w:tc>
        <w:tc>
          <w:tcPr>
            <w:tcW w:w="0" w:type="auto"/>
            <w:shd w:val="clear" w:color="auto" w:fill="auto"/>
          </w:tcPr>
          <w:p w:rsidR="00D27B6F" w:rsidRDefault="00D27B6F" w:rsidP="00D27B6F">
            <w:r>
              <w:t xml:space="preserve"> Práce </w:t>
            </w:r>
          </w:p>
        </w:tc>
        <w:tc>
          <w:tcPr>
            <w:tcW w:w="0" w:type="auto"/>
            <w:shd w:val="clear" w:color="auto" w:fill="auto"/>
          </w:tcPr>
          <w:p w:rsidR="00D27B6F" w:rsidRDefault="00D27B6F" w:rsidP="00D27B6F">
            <w:r>
              <w:t>Celková cena</w:t>
            </w:r>
          </w:p>
        </w:tc>
        <w:tc>
          <w:tcPr>
            <w:tcW w:w="0" w:type="auto"/>
            <w:shd w:val="clear" w:color="auto" w:fill="auto"/>
          </w:tcPr>
          <w:p w:rsidR="00D27B6F" w:rsidRDefault="00D27B6F" w:rsidP="00D27B6F">
            <w:r>
              <w:t>Příspěvek MKČR</w:t>
            </w:r>
          </w:p>
        </w:tc>
        <w:tc>
          <w:tcPr>
            <w:tcW w:w="0" w:type="auto"/>
            <w:shd w:val="clear" w:color="auto" w:fill="auto"/>
          </w:tcPr>
          <w:p w:rsidR="00D27B6F" w:rsidRDefault="00D27B6F" w:rsidP="00D27B6F">
            <w:r>
              <w:t>Podíl města 10%</w:t>
            </w:r>
          </w:p>
        </w:tc>
        <w:tc>
          <w:tcPr>
            <w:tcW w:w="0" w:type="auto"/>
            <w:shd w:val="clear" w:color="auto" w:fill="auto"/>
          </w:tcPr>
          <w:p w:rsidR="00D27B6F" w:rsidRDefault="00D27B6F" w:rsidP="00D27B6F">
            <w:r>
              <w:t xml:space="preserve"> Podíl vlastníka</w:t>
            </w:r>
          </w:p>
        </w:tc>
      </w:tr>
      <w:tr w:rsidR="00D27B6F" w:rsidTr="00D27B6F">
        <w:tc>
          <w:tcPr>
            <w:tcW w:w="0" w:type="auto"/>
            <w:shd w:val="clear" w:color="auto" w:fill="auto"/>
          </w:tcPr>
          <w:p w:rsidR="00D27B6F" w:rsidRDefault="00D27B6F" w:rsidP="00D27B6F">
            <w:r>
              <w:t>Farní úřad čp. 60 Husovo náměstí</w:t>
            </w:r>
          </w:p>
        </w:tc>
        <w:tc>
          <w:tcPr>
            <w:tcW w:w="0" w:type="auto"/>
            <w:shd w:val="clear" w:color="auto" w:fill="auto"/>
          </w:tcPr>
          <w:p w:rsidR="00D27B6F" w:rsidRDefault="00D27B6F" w:rsidP="00D27B6F">
            <w:r>
              <w:t>Rekonstrukce pavlače</w:t>
            </w:r>
          </w:p>
        </w:tc>
        <w:tc>
          <w:tcPr>
            <w:tcW w:w="0" w:type="auto"/>
            <w:shd w:val="clear" w:color="auto" w:fill="auto"/>
          </w:tcPr>
          <w:p w:rsidR="00D27B6F" w:rsidRDefault="00D27B6F" w:rsidP="00D27B6F">
            <w:r>
              <w:t>202.083</w:t>
            </w:r>
          </w:p>
        </w:tc>
        <w:tc>
          <w:tcPr>
            <w:tcW w:w="0" w:type="auto"/>
            <w:shd w:val="clear" w:color="auto" w:fill="auto"/>
          </w:tcPr>
          <w:p w:rsidR="00D27B6F" w:rsidRDefault="00D27B6F" w:rsidP="00D27B6F">
            <w:r>
              <w:t>100.000</w:t>
            </w:r>
          </w:p>
        </w:tc>
        <w:tc>
          <w:tcPr>
            <w:tcW w:w="0" w:type="auto"/>
            <w:shd w:val="clear" w:color="auto" w:fill="auto"/>
          </w:tcPr>
          <w:p w:rsidR="00D27B6F" w:rsidRDefault="00D27B6F" w:rsidP="00D27B6F">
            <w:r>
              <w:t>20.208</w:t>
            </w:r>
          </w:p>
        </w:tc>
        <w:tc>
          <w:tcPr>
            <w:tcW w:w="0" w:type="auto"/>
            <w:shd w:val="clear" w:color="auto" w:fill="auto"/>
          </w:tcPr>
          <w:p w:rsidR="00D27B6F" w:rsidRDefault="00D27B6F" w:rsidP="00D27B6F">
            <w:r>
              <w:t>81.875</w:t>
            </w:r>
          </w:p>
        </w:tc>
      </w:tr>
      <w:tr w:rsidR="00D27B6F" w:rsidTr="00D27B6F">
        <w:tc>
          <w:tcPr>
            <w:tcW w:w="0" w:type="auto"/>
            <w:shd w:val="clear" w:color="auto" w:fill="auto"/>
          </w:tcPr>
          <w:p w:rsidR="00D27B6F" w:rsidRDefault="00D27B6F" w:rsidP="00D27B6F">
            <w:r>
              <w:t>Starý židovský hřbitov Třebízského ulice</w:t>
            </w:r>
          </w:p>
        </w:tc>
        <w:tc>
          <w:tcPr>
            <w:tcW w:w="0" w:type="auto"/>
            <w:shd w:val="clear" w:color="auto" w:fill="auto"/>
          </w:tcPr>
          <w:p w:rsidR="00D27B6F" w:rsidRDefault="00D27B6F" w:rsidP="00D27B6F">
            <w:r>
              <w:t>Pokračování restaurování náhrobků</w:t>
            </w:r>
          </w:p>
        </w:tc>
        <w:tc>
          <w:tcPr>
            <w:tcW w:w="0" w:type="auto"/>
            <w:shd w:val="clear" w:color="auto" w:fill="auto"/>
          </w:tcPr>
          <w:p w:rsidR="00D27B6F" w:rsidRDefault="00D27B6F" w:rsidP="00D27B6F">
            <w:r>
              <w:t>365.000</w:t>
            </w:r>
          </w:p>
        </w:tc>
        <w:tc>
          <w:tcPr>
            <w:tcW w:w="0" w:type="auto"/>
            <w:shd w:val="clear" w:color="auto" w:fill="auto"/>
          </w:tcPr>
          <w:p w:rsidR="00D27B6F" w:rsidRDefault="00D27B6F" w:rsidP="00D27B6F">
            <w:r>
              <w:t>145.000</w:t>
            </w:r>
          </w:p>
        </w:tc>
        <w:tc>
          <w:tcPr>
            <w:tcW w:w="0" w:type="auto"/>
            <w:shd w:val="clear" w:color="auto" w:fill="auto"/>
          </w:tcPr>
          <w:p w:rsidR="00D27B6F" w:rsidRDefault="00D27B6F" w:rsidP="00D27B6F">
            <w:r>
              <w:t>36.500</w:t>
            </w:r>
          </w:p>
        </w:tc>
        <w:tc>
          <w:tcPr>
            <w:tcW w:w="0" w:type="auto"/>
            <w:shd w:val="clear" w:color="auto" w:fill="auto"/>
          </w:tcPr>
          <w:p w:rsidR="00D27B6F" w:rsidRDefault="00D27B6F" w:rsidP="00D27B6F">
            <w:r>
              <w:t>183.500</w:t>
            </w:r>
          </w:p>
        </w:tc>
      </w:tr>
      <w:tr w:rsidR="00D27B6F" w:rsidTr="00D27B6F">
        <w:tc>
          <w:tcPr>
            <w:tcW w:w="0" w:type="auto"/>
            <w:shd w:val="clear" w:color="auto" w:fill="auto"/>
          </w:tcPr>
          <w:p w:rsidR="00D27B6F" w:rsidRDefault="00D27B6F" w:rsidP="00D27B6F">
            <w:r>
              <w:t xml:space="preserve">Dům </w:t>
            </w:r>
            <w:proofErr w:type="gramStart"/>
            <w:r>
              <w:t>č.p.</w:t>
            </w:r>
            <w:proofErr w:type="gramEnd"/>
            <w:r>
              <w:t xml:space="preserve"> 38 Karlovo náměstí</w:t>
            </w:r>
          </w:p>
        </w:tc>
        <w:tc>
          <w:tcPr>
            <w:tcW w:w="0" w:type="auto"/>
            <w:shd w:val="clear" w:color="auto" w:fill="auto"/>
          </w:tcPr>
          <w:p w:rsidR="00D27B6F" w:rsidRDefault="00D27B6F" w:rsidP="00D27B6F">
            <w:r>
              <w:t>Výměna oken dle původního stavu</w:t>
            </w:r>
          </w:p>
        </w:tc>
        <w:tc>
          <w:tcPr>
            <w:tcW w:w="0" w:type="auto"/>
            <w:shd w:val="clear" w:color="auto" w:fill="auto"/>
          </w:tcPr>
          <w:p w:rsidR="00D27B6F" w:rsidRDefault="00D27B6F" w:rsidP="00D27B6F">
            <w:r>
              <w:t>237.480</w:t>
            </w:r>
          </w:p>
        </w:tc>
        <w:tc>
          <w:tcPr>
            <w:tcW w:w="0" w:type="auto"/>
            <w:shd w:val="clear" w:color="auto" w:fill="auto"/>
          </w:tcPr>
          <w:p w:rsidR="00D27B6F" w:rsidRDefault="00D27B6F" w:rsidP="00D27B6F">
            <w:r>
              <w:t>118.000</w:t>
            </w:r>
          </w:p>
        </w:tc>
        <w:tc>
          <w:tcPr>
            <w:tcW w:w="0" w:type="auto"/>
            <w:shd w:val="clear" w:color="auto" w:fill="auto"/>
          </w:tcPr>
          <w:p w:rsidR="00D27B6F" w:rsidRDefault="00D27B6F" w:rsidP="00D27B6F"/>
        </w:tc>
        <w:tc>
          <w:tcPr>
            <w:tcW w:w="0" w:type="auto"/>
            <w:shd w:val="clear" w:color="auto" w:fill="auto"/>
          </w:tcPr>
          <w:p w:rsidR="00D27B6F" w:rsidRDefault="00D27B6F" w:rsidP="00D27B6F">
            <w:r>
              <w:t>119.480</w:t>
            </w:r>
          </w:p>
        </w:tc>
      </w:tr>
      <w:tr w:rsidR="00D27B6F" w:rsidTr="00D27B6F">
        <w:tc>
          <w:tcPr>
            <w:tcW w:w="0" w:type="auto"/>
            <w:shd w:val="clear" w:color="auto" w:fill="auto"/>
          </w:tcPr>
          <w:p w:rsidR="00D27B6F" w:rsidRDefault="00D27B6F" w:rsidP="00D27B6F">
            <w:r>
              <w:t xml:space="preserve">Městská hláska </w:t>
            </w:r>
            <w:proofErr w:type="gramStart"/>
            <w:r>
              <w:t>č.p.</w:t>
            </w:r>
            <w:proofErr w:type="gramEnd"/>
            <w:r>
              <w:t xml:space="preserve"> 59 Husovo náměstí</w:t>
            </w:r>
          </w:p>
        </w:tc>
        <w:tc>
          <w:tcPr>
            <w:tcW w:w="0" w:type="auto"/>
            <w:shd w:val="clear" w:color="auto" w:fill="auto"/>
          </w:tcPr>
          <w:p w:rsidR="00D27B6F" w:rsidRDefault="00D27B6F" w:rsidP="00D27B6F">
            <w:r>
              <w:t>Oprava fasády, soklu a výplně otvorů</w:t>
            </w:r>
          </w:p>
        </w:tc>
        <w:tc>
          <w:tcPr>
            <w:tcW w:w="0" w:type="auto"/>
            <w:shd w:val="clear" w:color="auto" w:fill="auto"/>
          </w:tcPr>
          <w:p w:rsidR="00D27B6F" w:rsidRDefault="00D27B6F" w:rsidP="00D27B6F">
            <w:r>
              <w:t>419.504</w:t>
            </w:r>
          </w:p>
        </w:tc>
        <w:tc>
          <w:tcPr>
            <w:tcW w:w="0" w:type="auto"/>
            <w:shd w:val="clear" w:color="auto" w:fill="auto"/>
          </w:tcPr>
          <w:p w:rsidR="00D27B6F" w:rsidRDefault="00D27B6F" w:rsidP="00D27B6F">
            <w:r>
              <w:t>209.000</w:t>
            </w:r>
          </w:p>
        </w:tc>
        <w:tc>
          <w:tcPr>
            <w:tcW w:w="0" w:type="auto"/>
            <w:shd w:val="clear" w:color="auto" w:fill="auto"/>
          </w:tcPr>
          <w:p w:rsidR="00D27B6F" w:rsidRDefault="00D27B6F" w:rsidP="00D27B6F"/>
        </w:tc>
        <w:tc>
          <w:tcPr>
            <w:tcW w:w="0" w:type="auto"/>
            <w:shd w:val="clear" w:color="auto" w:fill="auto"/>
          </w:tcPr>
          <w:p w:rsidR="00D27B6F" w:rsidRDefault="00D27B6F" w:rsidP="00D27B6F">
            <w:r>
              <w:t>210.504</w:t>
            </w:r>
          </w:p>
        </w:tc>
      </w:tr>
      <w:tr w:rsidR="00D27B6F" w:rsidTr="00D27B6F">
        <w:tc>
          <w:tcPr>
            <w:tcW w:w="0" w:type="auto"/>
            <w:shd w:val="clear" w:color="auto" w:fill="auto"/>
          </w:tcPr>
          <w:p w:rsidR="00D27B6F" w:rsidRDefault="00D27B6F" w:rsidP="00D27B6F">
            <w:r>
              <w:t xml:space="preserve">Pivovar </w:t>
            </w:r>
            <w:proofErr w:type="gramStart"/>
            <w:r>
              <w:t>č.p.</w:t>
            </w:r>
            <w:proofErr w:type="gramEnd"/>
            <w:r>
              <w:t xml:space="preserve"> 323</w:t>
            </w:r>
          </w:p>
        </w:tc>
        <w:tc>
          <w:tcPr>
            <w:tcW w:w="0" w:type="auto"/>
            <w:shd w:val="clear" w:color="auto" w:fill="auto"/>
          </w:tcPr>
          <w:p w:rsidR="00D27B6F" w:rsidRDefault="00D27B6F" w:rsidP="00D27B6F">
            <w:r>
              <w:t xml:space="preserve">Oprava </w:t>
            </w:r>
            <w:proofErr w:type="spellStart"/>
            <w:proofErr w:type="gramStart"/>
            <w:r>
              <w:t>štít</w:t>
            </w:r>
            <w:proofErr w:type="gramEnd"/>
            <w:r>
              <w:t>.</w:t>
            </w:r>
            <w:proofErr w:type="gramStart"/>
            <w:r>
              <w:t>zdi</w:t>
            </w:r>
            <w:proofErr w:type="spellEnd"/>
            <w:proofErr w:type="gramEnd"/>
          </w:p>
        </w:tc>
        <w:tc>
          <w:tcPr>
            <w:tcW w:w="0" w:type="auto"/>
            <w:shd w:val="clear" w:color="auto" w:fill="auto"/>
          </w:tcPr>
          <w:p w:rsidR="00D27B6F" w:rsidRDefault="00D27B6F" w:rsidP="00D27B6F">
            <w:r>
              <w:t>104.835</w:t>
            </w:r>
          </w:p>
        </w:tc>
        <w:tc>
          <w:tcPr>
            <w:tcW w:w="0" w:type="auto"/>
            <w:shd w:val="clear" w:color="auto" w:fill="auto"/>
          </w:tcPr>
          <w:p w:rsidR="00D27B6F" w:rsidRDefault="00D27B6F" w:rsidP="00D27B6F">
            <w:r>
              <w:t xml:space="preserve">  52.000</w:t>
            </w:r>
          </w:p>
        </w:tc>
        <w:tc>
          <w:tcPr>
            <w:tcW w:w="0" w:type="auto"/>
            <w:shd w:val="clear" w:color="auto" w:fill="auto"/>
          </w:tcPr>
          <w:p w:rsidR="00D27B6F" w:rsidRDefault="00D27B6F" w:rsidP="00D27B6F"/>
        </w:tc>
        <w:tc>
          <w:tcPr>
            <w:tcW w:w="0" w:type="auto"/>
            <w:shd w:val="clear" w:color="auto" w:fill="auto"/>
          </w:tcPr>
          <w:p w:rsidR="00D27B6F" w:rsidRDefault="00D27B6F" w:rsidP="00D27B6F">
            <w:r>
              <w:t>52835</w:t>
            </w:r>
          </w:p>
        </w:tc>
      </w:tr>
      <w:tr w:rsidR="00D27B6F" w:rsidTr="00D27B6F">
        <w:tc>
          <w:tcPr>
            <w:tcW w:w="0" w:type="auto"/>
            <w:shd w:val="clear" w:color="auto" w:fill="auto"/>
          </w:tcPr>
          <w:p w:rsidR="00D27B6F" w:rsidRDefault="00D27B6F" w:rsidP="00D27B6F">
            <w:r>
              <w:t>Celkem:</w:t>
            </w:r>
          </w:p>
        </w:tc>
        <w:tc>
          <w:tcPr>
            <w:tcW w:w="0" w:type="auto"/>
            <w:shd w:val="clear" w:color="auto" w:fill="auto"/>
          </w:tcPr>
          <w:p w:rsidR="00D27B6F" w:rsidRDefault="00D27B6F" w:rsidP="00D27B6F"/>
        </w:tc>
        <w:tc>
          <w:tcPr>
            <w:tcW w:w="0" w:type="auto"/>
            <w:shd w:val="clear" w:color="auto" w:fill="auto"/>
          </w:tcPr>
          <w:p w:rsidR="00D27B6F" w:rsidRDefault="00D27B6F" w:rsidP="00D27B6F"/>
        </w:tc>
        <w:tc>
          <w:tcPr>
            <w:tcW w:w="0" w:type="auto"/>
            <w:shd w:val="clear" w:color="auto" w:fill="auto"/>
          </w:tcPr>
          <w:p w:rsidR="00D27B6F" w:rsidRPr="00734606" w:rsidRDefault="00D27B6F" w:rsidP="00D27B6F">
            <w:pPr>
              <w:rPr>
                <w:b/>
              </w:rPr>
            </w:pPr>
            <w:r w:rsidRPr="00734606">
              <w:rPr>
                <w:b/>
              </w:rPr>
              <w:t>624.000</w:t>
            </w:r>
          </w:p>
        </w:tc>
        <w:tc>
          <w:tcPr>
            <w:tcW w:w="0" w:type="auto"/>
            <w:shd w:val="clear" w:color="auto" w:fill="auto"/>
          </w:tcPr>
          <w:p w:rsidR="00D27B6F" w:rsidRDefault="00D27B6F" w:rsidP="00D27B6F"/>
        </w:tc>
        <w:tc>
          <w:tcPr>
            <w:tcW w:w="0" w:type="auto"/>
            <w:shd w:val="clear" w:color="auto" w:fill="auto"/>
          </w:tcPr>
          <w:p w:rsidR="00D27B6F" w:rsidRDefault="00D27B6F" w:rsidP="00D27B6F"/>
        </w:tc>
      </w:tr>
    </w:tbl>
    <w:p w:rsidR="00D27B6F" w:rsidRDefault="00D27B6F" w:rsidP="00D27B6F">
      <w:pPr>
        <w:ind w:left="540"/>
      </w:pPr>
    </w:p>
    <w:p w:rsidR="00D27B6F" w:rsidRDefault="00D27B6F" w:rsidP="00D27B6F">
      <w:pPr>
        <w:pStyle w:val="Styl1"/>
        <w:numPr>
          <w:ilvl w:val="0"/>
          <w:numId w:val="9"/>
        </w:numPr>
      </w:pPr>
      <w:r>
        <w:t>pro 18, proti 0, zdrželi se hlasování 1, návrh schválen.</w:t>
      </w:r>
    </w:p>
    <w:p w:rsidR="00D27B6F" w:rsidRDefault="00D27B6F" w:rsidP="00D27B6F">
      <w:pPr>
        <w:pStyle w:val="Styl1"/>
      </w:pPr>
    </w:p>
    <w:p w:rsidR="00D27B6F" w:rsidRDefault="00D27B6F" w:rsidP="00D27B6F">
      <w:pPr>
        <w:pStyle w:val="Styl3"/>
      </w:pPr>
      <w:r>
        <w:t>9) Odbor sociálních věcí</w:t>
      </w:r>
    </w:p>
    <w:p w:rsidR="00D27B6F" w:rsidRDefault="00D27B6F" w:rsidP="00D27B6F">
      <w:pPr>
        <w:pStyle w:val="Styl3"/>
      </w:pPr>
    </w:p>
    <w:p w:rsidR="00D27B6F" w:rsidRDefault="00D27B6F" w:rsidP="00D27B6F">
      <w:pPr>
        <w:pStyle w:val="Styl3"/>
      </w:pPr>
      <w:r>
        <w:t>a) zřizovací listina domova důchodců</w:t>
      </w:r>
    </w:p>
    <w:p w:rsidR="00D27B6F" w:rsidRDefault="00D27B6F" w:rsidP="00D27B6F">
      <w:pPr>
        <w:pStyle w:val="Styl3"/>
      </w:pPr>
    </w:p>
    <w:p w:rsidR="00D27B6F" w:rsidRDefault="00D27B6F" w:rsidP="00D27B6F">
      <w:pPr>
        <w:pStyle w:val="Styl1"/>
      </w:pPr>
      <w:r>
        <w:t>p. starosta</w:t>
      </w:r>
    </w:p>
    <w:p w:rsidR="00D27B6F" w:rsidRDefault="00D27B6F" w:rsidP="00D27B6F">
      <w:pPr>
        <w:pStyle w:val="Bezmezer"/>
        <w:rPr>
          <w:rFonts w:ascii="Arial" w:hAnsi="Arial" w:cs="Arial"/>
          <w:sz w:val="20"/>
          <w:szCs w:val="20"/>
        </w:rPr>
      </w:pPr>
      <w:r>
        <w:t xml:space="preserve">- </w:t>
      </w:r>
      <w:r>
        <w:rPr>
          <w:rFonts w:ascii="Arial" w:hAnsi="Arial" w:cs="Arial"/>
          <w:sz w:val="20"/>
          <w:szCs w:val="20"/>
        </w:rPr>
        <w:t xml:space="preserve">v příloze materiálu je nové Úplné znění Zřizovací listiny Domova důchodců Roudnice nad Labem, příspěvkové organizace. </w:t>
      </w:r>
    </w:p>
    <w:p w:rsidR="00D27B6F" w:rsidRDefault="00D27B6F" w:rsidP="00D27B6F">
      <w:pPr>
        <w:pStyle w:val="Bezmezer"/>
        <w:rPr>
          <w:rFonts w:ascii="Arial" w:hAnsi="Arial" w:cs="Arial"/>
          <w:sz w:val="20"/>
          <w:szCs w:val="20"/>
        </w:rPr>
      </w:pPr>
      <w:r>
        <w:rPr>
          <w:rFonts w:ascii="Arial" w:hAnsi="Arial" w:cs="Arial"/>
          <w:sz w:val="20"/>
          <w:szCs w:val="20"/>
        </w:rPr>
        <w:t xml:space="preserve">Do úplného znění ZL byly zapracovány změny v důsledku novely zákona č. 250/2000 Sb., o rozpočtových pravidlech územních rozpočtů a na základě inventarizace ke dni 31. 12. 2016 byl </w:t>
      </w:r>
      <w:r>
        <w:rPr>
          <w:rFonts w:ascii="Arial" w:hAnsi="Arial" w:cs="Arial"/>
          <w:sz w:val="20"/>
          <w:szCs w:val="20"/>
        </w:rPr>
        <w:lastRenderedPageBreak/>
        <w:t xml:space="preserve">v Příloze č. 1 aktualizován majetek, který se v souladu se zřizovací listinou předává příspěvkové organizaci do správy. </w:t>
      </w:r>
    </w:p>
    <w:p w:rsidR="00D27B6F" w:rsidRDefault="00D27B6F" w:rsidP="00D27B6F">
      <w:pPr>
        <w:pStyle w:val="Bezmezer"/>
        <w:rPr>
          <w:rFonts w:ascii="Arial" w:hAnsi="Arial" w:cs="Arial"/>
          <w:sz w:val="20"/>
          <w:szCs w:val="20"/>
        </w:rPr>
      </w:pPr>
      <w:r>
        <w:rPr>
          <w:rFonts w:ascii="Arial" w:hAnsi="Arial" w:cs="Arial"/>
          <w:sz w:val="20"/>
          <w:szCs w:val="20"/>
        </w:rPr>
        <w:t>Návrh úplného znění zřizovací listiny byl konzultován s právničkou města i s příspěvkovou organizací. Rada města schválila návrh 22. 3. 2017 usnesením č.  136/2017.</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1"/>
      </w:pPr>
    </w:p>
    <w:p w:rsidR="00D27B6F" w:rsidRDefault="00D27B6F" w:rsidP="00D27B6F">
      <w:pPr>
        <w:pStyle w:val="Styl3"/>
      </w:pPr>
      <w:r>
        <w:t>Usnesení č. 21/2017/ZM:</w:t>
      </w:r>
    </w:p>
    <w:p w:rsidR="00D27B6F" w:rsidRDefault="00D27B6F" w:rsidP="00D27B6F">
      <w:pPr>
        <w:pStyle w:val="Styl2"/>
      </w:pPr>
      <w:r>
        <w:t>Zastupitelstvo města schvaluje nové Úplné znění Zřizovací listiny Domova důchodců Roudnice nad Labem, příspěvkové organizace, dle předloženého návrhu (pro 16, proti 0, zdrželi se hlasování 3, návrh schválen).</w:t>
      </w:r>
    </w:p>
    <w:p w:rsidR="00D27B6F" w:rsidRDefault="00D27B6F" w:rsidP="00D27B6F">
      <w:pPr>
        <w:pStyle w:val="Styl2"/>
      </w:pPr>
    </w:p>
    <w:p w:rsidR="00D27B6F" w:rsidRDefault="00D27B6F" w:rsidP="00D27B6F">
      <w:pPr>
        <w:pStyle w:val="Styl1"/>
      </w:pPr>
      <w:r>
        <w:t>P. starosta vyhlásil přestávku.</w:t>
      </w:r>
    </w:p>
    <w:p w:rsidR="00D27B6F" w:rsidRDefault="00D27B6F" w:rsidP="00D27B6F">
      <w:pPr>
        <w:pStyle w:val="Styl1"/>
      </w:pPr>
    </w:p>
    <w:p w:rsidR="00D27B6F" w:rsidRDefault="00D27B6F" w:rsidP="00D27B6F">
      <w:pPr>
        <w:pStyle w:val="Styl3"/>
      </w:pPr>
      <w:r>
        <w:t>b) návrh na rozdělení dotací – podpora sociálních služeb</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rPr>
          <w:b/>
          <w:bCs/>
        </w:rPr>
      </w:pPr>
      <w:r>
        <w:t xml:space="preserve">- v materiálu je návrh na rozdělení dotací z dotačního programu </w:t>
      </w:r>
      <w:r>
        <w:rPr>
          <w:b/>
          <w:bCs/>
        </w:rPr>
        <w:t>„Podpora sociálních služeb 2017“.</w:t>
      </w:r>
    </w:p>
    <w:p w:rsidR="00D27B6F" w:rsidRDefault="00D27B6F" w:rsidP="00D27B6F">
      <w:pPr>
        <w:pStyle w:val="Styl1"/>
      </w:pPr>
      <w:r>
        <w:t xml:space="preserve">V rámci tohoto dotačního programu mohou být podpořeny sociální služby zařazené v Základní síti služeb Ústeckého kraje na období 2016-2018, úroveň 1 – základní, dotace může být poskytnuta maximálně ve výši 8 % vyrovnávací platby dle Výpočtu vyrovnávací platby Pověření Ústeckého kraje. </w:t>
      </w:r>
    </w:p>
    <w:p w:rsidR="00D27B6F" w:rsidRDefault="00D27B6F" w:rsidP="00D27B6F">
      <w:pPr>
        <w:pStyle w:val="Styl1"/>
        <w:rPr>
          <w:b/>
          <w:bCs/>
        </w:rPr>
      </w:pPr>
      <w:r>
        <w:t xml:space="preserve">Odboru sociálních věcí bylo doručeno do dotačního programu Podpora sociálních služeb 2017 celkem 10 žádostí na 20 aktivit projektů v hodnotě </w:t>
      </w:r>
      <w:r>
        <w:rPr>
          <w:b/>
          <w:bCs/>
        </w:rPr>
        <w:t xml:space="preserve">3 432 234 Kč. </w:t>
      </w:r>
      <w:r>
        <w:t xml:space="preserve">V rozpočtu města je alokováno na dotační program </w:t>
      </w:r>
      <w:r>
        <w:rPr>
          <w:b/>
          <w:bCs/>
        </w:rPr>
        <w:t>2 800 000 Kč.</w:t>
      </w:r>
    </w:p>
    <w:p w:rsidR="00D27B6F" w:rsidRDefault="00D27B6F" w:rsidP="00D27B6F">
      <w:pPr>
        <w:pStyle w:val="Styl1"/>
        <w:rPr>
          <w:rFonts w:ascii="Calibri" w:hAnsi="Calibri" w:cs="Times New Roman"/>
          <w:color w:val="1F497D"/>
          <w:sz w:val="22"/>
          <w:szCs w:val="22"/>
        </w:rPr>
      </w:pPr>
      <w:r>
        <w:t>OSV provedl věcnou kontrolu podaných žádostí o dotace a dne 1. 3. 2017 je projednala komise Řídící skupina komunitního plánování sociálních služeb. Komise s ohledem na alokaci finančních prostředků v rozpočtu města a oprávněný požadavek žadatelů stanovila redukční koeficienty a v souladu s nimi navrhla krácení požadovaných dotací.</w:t>
      </w:r>
    </w:p>
    <w:p w:rsidR="00D27B6F" w:rsidRDefault="00D27B6F" w:rsidP="00D27B6F">
      <w:pPr>
        <w:pStyle w:val="Styl1"/>
      </w:pPr>
      <w:r>
        <w:t>Rada města projednala návrh na přidělení dotací 22. 3. 2017 a doporučila zastupitelstvu města usnesením č. 138/2017přidělit dotace podle předloženého návrhu.</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1"/>
      </w:pPr>
    </w:p>
    <w:p w:rsidR="00D27B6F" w:rsidRDefault="00D27B6F" w:rsidP="00D27B6F">
      <w:pPr>
        <w:pStyle w:val="Styl3"/>
      </w:pPr>
      <w:r>
        <w:t>Usnesení č. 22/2017/ZM:</w:t>
      </w:r>
    </w:p>
    <w:p w:rsidR="00D27B6F" w:rsidRPr="006C701F" w:rsidRDefault="00D27B6F" w:rsidP="00D27B6F">
      <w:pPr>
        <w:pStyle w:val="Styl2"/>
      </w:pPr>
      <w:r>
        <w:t>Z</w:t>
      </w:r>
      <w:r w:rsidRPr="006C701F">
        <w:t>astupitelstv</w:t>
      </w:r>
      <w:r>
        <w:t>o</w:t>
      </w:r>
      <w:r w:rsidRPr="006C701F">
        <w:t xml:space="preserve"> města</w:t>
      </w:r>
      <w:r>
        <w:t xml:space="preserve"> rozhodlo </w:t>
      </w:r>
      <w:r w:rsidRPr="006C701F">
        <w:t>poskytnout dotace z dotačního programu Podpora sociálních služeb 2017 dle následujícího rozpisu a souhlasí s uzavřením smlouvy o dotaci s níže uvedenými organizacemi:</w:t>
      </w:r>
    </w:p>
    <w:p w:rsidR="00D27B6F" w:rsidRPr="006C701F" w:rsidRDefault="00D27B6F" w:rsidP="00D27B6F">
      <w:pPr>
        <w:pStyle w:val="Bezmeze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3711"/>
        <w:gridCol w:w="1843"/>
      </w:tblGrid>
      <w:tr w:rsidR="00D27B6F" w:rsidRPr="006C701F" w:rsidTr="00D27B6F">
        <w:tc>
          <w:tcPr>
            <w:tcW w:w="2634" w:type="dxa"/>
            <w:shd w:val="clear" w:color="auto" w:fill="auto"/>
          </w:tcPr>
          <w:p w:rsidR="00D27B6F" w:rsidRPr="008F70CE" w:rsidRDefault="00D27B6F" w:rsidP="00D27B6F">
            <w:pPr>
              <w:jc w:val="center"/>
              <w:rPr>
                <w:rFonts w:ascii="Arial" w:eastAsia="Calibri" w:hAnsi="Arial" w:cs="Arial"/>
                <w:b/>
                <w:sz w:val="20"/>
                <w:szCs w:val="20"/>
              </w:rPr>
            </w:pPr>
            <w:r w:rsidRPr="008F70CE">
              <w:rPr>
                <w:rFonts w:ascii="Arial" w:eastAsia="Calibri" w:hAnsi="Arial" w:cs="Arial"/>
                <w:b/>
                <w:sz w:val="20"/>
                <w:szCs w:val="20"/>
              </w:rPr>
              <w:t>Žadatel/IČO</w:t>
            </w:r>
          </w:p>
        </w:tc>
        <w:tc>
          <w:tcPr>
            <w:tcW w:w="3711" w:type="dxa"/>
            <w:shd w:val="clear" w:color="auto" w:fill="auto"/>
          </w:tcPr>
          <w:p w:rsidR="00D27B6F" w:rsidRPr="008F70CE" w:rsidRDefault="00D27B6F" w:rsidP="00D27B6F">
            <w:pPr>
              <w:jc w:val="center"/>
              <w:rPr>
                <w:rFonts w:ascii="Arial" w:eastAsia="Calibri" w:hAnsi="Arial" w:cs="Arial"/>
                <w:b/>
                <w:sz w:val="20"/>
                <w:szCs w:val="20"/>
              </w:rPr>
            </w:pPr>
            <w:r w:rsidRPr="008F70CE">
              <w:rPr>
                <w:rFonts w:ascii="Arial" w:eastAsia="Calibri" w:hAnsi="Arial" w:cs="Arial"/>
                <w:b/>
                <w:sz w:val="20"/>
                <w:szCs w:val="20"/>
              </w:rPr>
              <w:t>Název projektu</w:t>
            </w:r>
          </w:p>
        </w:tc>
        <w:tc>
          <w:tcPr>
            <w:tcW w:w="1843" w:type="dxa"/>
            <w:shd w:val="clear" w:color="auto" w:fill="auto"/>
          </w:tcPr>
          <w:p w:rsidR="00D27B6F" w:rsidRPr="008F70CE" w:rsidRDefault="00D27B6F" w:rsidP="00D27B6F">
            <w:pPr>
              <w:jc w:val="center"/>
              <w:rPr>
                <w:rFonts w:ascii="Arial" w:eastAsia="Calibri" w:hAnsi="Arial" w:cs="Arial"/>
                <w:b/>
                <w:sz w:val="20"/>
                <w:szCs w:val="20"/>
              </w:rPr>
            </w:pPr>
            <w:r w:rsidRPr="008F70CE">
              <w:rPr>
                <w:rFonts w:ascii="Arial" w:eastAsia="Calibri" w:hAnsi="Arial" w:cs="Arial"/>
                <w:b/>
                <w:sz w:val="20"/>
                <w:szCs w:val="20"/>
              </w:rPr>
              <w:t>Návrh dotace/Kč</w:t>
            </w:r>
          </w:p>
        </w:tc>
      </w:tr>
      <w:tr w:rsidR="00D27B6F" w:rsidRPr="006C701F" w:rsidTr="00D27B6F">
        <w:tc>
          <w:tcPr>
            <w:tcW w:w="2634" w:type="dxa"/>
            <w:shd w:val="clear" w:color="auto" w:fill="auto"/>
          </w:tcPr>
          <w:p w:rsidR="00D27B6F" w:rsidRPr="008F70CE" w:rsidRDefault="00D27B6F" w:rsidP="00D27B6F">
            <w:pPr>
              <w:rPr>
                <w:rFonts w:ascii="Arial" w:eastAsia="Calibri" w:hAnsi="Arial" w:cs="Arial"/>
                <w:b/>
                <w:bCs/>
                <w:sz w:val="20"/>
                <w:szCs w:val="20"/>
              </w:rPr>
            </w:pPr>
            <w:r w:rsidRPr="008F70CE">
              <w:rPr>
                <w:rFonts w:ascii="Arial" w:eastAsia="Calibri" w:hAnsi="Arial" w:cs="Arial"/>
                <w:b/>
                <w:bCs/>
                <w:sz w:val="20"/>
                <w:szCs w:val="20"/>
              </w:rPr>
              <w:t>Oblastní spolek ČČK Litoměřice/</w:t>
            </w:r>
          </w:p>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426105</w:t>
            </w: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Terénní program Litoměřicka - Roudnice nad Labem</w:t>
            </w:r>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88 000</w:t>
            </w:r>
          </w:p>
        </w:tc>
      </w:tr>
      <w:tr w:rsidR="00D27B6F" w:rsidRPr="006C701F" w:rsidTr="00D27B6F">
        <w:tc>
          <w:tcPr>
            <w:tcW w:w="2634" w:type="dxa"/>
            <w:vMerge w:val="restart"/>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b/>
                <w:bCs/>
                <w:sz w:val="20"/>
                <w:szCs w:val="20"/>
              </w:rPr>
              <w:t>Farní charita Roudnice nad Labem/</w:t>
            </w:r>
            <w:r w:rsidRPr="008F70CE">
              <w:rPr>
                <w:rFonts w:ascii="Arial" w:eastAsia="Calibri" w:hAnsi="Arial" w:cs="Arial"/>
                <w:sz w:val="20"/>
                <w:szCs w:val="20"/>
              </w:rPr>
              <w:t>62769111</w:t>
            </w:r>
          </w:p>
          <w:p w:rsidR="00D27B6F" w:rsidRPr="008F70CE" w:rsidRDefault="00D27B6F" w:rsidP="00D27B6F">
            <w:pPr>
              <w:rPr>
                <w:rFonts w:ascii="Arial" w:eastAsia="Calibri" w:hAnsi="Arial" w:cs="Arial"/>
                <w:b/>
                <w:bCs/>
                <w:sz w:val="20"/>
                <w:szCs w:val="20"/>
              </w:rPr>
            </w:pPr>
          </w:p>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 xml:space="preserve">Azylový dům pro ženy a matky s dětmi v D. </w:t>
            </w:r>
            <w:proofErr w:type="spellStart"/>
            <w:proofErr w:type="gramStart"/>
            <w:r w:rsidRPr="008F70CE">
              <w:rPr>
                <w:rFonts w:ascii="Arial" w:eastAsia="Calibri" w:hAnsi="Arial" w:cs="Arial"/>
                <w:sz w:val="20"/>
                <w:szCs w:val="20"/>
              </w:rPr>
              <w:t>sv.Josefa</w:t>
            </w:r>
            <w:proofErr w:type="spellEnd"/>
            <w:proofErr w:type="gramEnd"/>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299 000</w:t>
            </w:r>
          </w:p>
        </w:tc>
      </w:tr>
      <w:tr w:rsidR="00D27B6F" w:rsidRPr="006C701F" w:rsidTr="00D27B6F">
        <w:tc>
          <w:tcPr>
            <w:tcW w:w="2634" w:type="dxa"/>
            <w:vMerge/>
            <w:shd w:val="clear" w:color="auto" w:fill="auto"/>
          </w:tcPr>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NZDM Bota</w:t>
            </w:r>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109 000</w:t>
            </w:r>
          </w:p>
        </w:tc>
      </w:tr>
      <w:tr w:rsidR="00D27B6F" w:rsidRPr="006C701F" w:rsidTr="00D27B6F">
        <w:tc>
          <w:tcPr>
            <w:tcW w:w="2634" w:type="dxa"/>
            <w:vMerge/>
            <w:shd w:val="clear" w:color="auto" w:fill="auto"/>
          </w:tcPr>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 xml:space="preserve">Sociálně aktivizační služby pro rodiny s dětmi při FCH </w:t>
            </w:r>
            <w:proofErr w:type="spellStart"/>
            <w:r w:rsidRPr="008F70CE">
              <w:rPr>
                <w:rFonts w:ascii="Arial" w:eastAsia="Calibri" w:hAnsi="Arial" w:cs="Arial"/>
                <w:sz w:val="20"/>
                <w:szCs w:val="20"/>
              </w:rPr>
              <w:t>Rce</w:t>
            </w:r>
            <w:proofErr w:type="spellEnd"/>
            <w:r w:rsidRPr="008F70CE">
              <w:rPr>
                <w:rFonts w:ascii="Arial" w:eastAsia="Calibri" w:hAnsi="Arial" w:cs="Arial"/>
                <w:sz w:val="20"/>
                <w:szCs w:val="20"/>
              </w:rPr>
              <w:t xml:space="preserve"> </w:t>
            </w:r>
            <w:proofErr w:type="spellStart"/>
            <w:proofErr w:type="gramStart"/>
            <w:r w:rsidRPr="008F70CE">
              <w:rPr>
                <w:rFonts w:ascii="Arial" w:eastAsia="Calibri" w:hAnsi="Arial" w:cs="Arial"/>
                <w:sz w:val="20"/>
                <w:szCs w:val="20"/>
              </w:rPr>
              <w:t>n.L.</w:t>
            </w:r>
            <w:proofErr w:type="spellEnd"/>
            <w:proofErr w:type="gramEnd"/>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lastRenderedPageBreak/>
              <w:t>220 000</w:t>
            </w:r>
          </w:p>
        </w:tc>
      </w:tr>
      <w:tr w:rsidR="00D27B6F" w:rsidRPr="006C701F" w:rsidTr="00D27B6F">
        <w:tc>
          <w:tcPr>
            <w:tcW w:w="2634" w:type="dxa"/>
            <w:vMerge/>
            <w:shd w:val="clear" w:color="auto" w:fill="auto"/>
          </w:tcPr>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 xml:space="preserve">Pečovatelská služba při FCH </w:t>
            </w:r>
            <w:proofErr w:type="spellStart"/>
            <w:r w:rsidRPr="008F70CE">
              <w:rPr>
                <w:rFonts w:ascii="Arial" w:eastAsia="Calibri" w:hAnsi="Arial" w:cs="Arial"/>
                <w:sz w:val="20"/>
                <w:szCs w:val="20"/>
              </w:rPr>
              <w:t>Rce</w:t>
            </w:r>
            <w:proofErr w:type="spellEnd"/>
            <w:r w:rsidRPr="008F70CE">
              <w:rPr>
                <w:rFonts w:ascii="Arial" w:eastAsia="Calibri" w:hAnsi="Arial" w:cs="Arial"/>
                <w:sz w:val="20"/>
                <w:szCs w:val="20"/>
              </w:rPr>
              <w:t xml:space="preserve"> </w:t>
            </w:r>
            <w:proofErr w:type="spellStart"/>
            <w:proofErr w:type="gramStart"/>
            <w:r w:rsidRPr="008F70CE">
              <w:rPr>
                <w:rFonts w:ascii="Arial" w:eastAsia="Calibri" w:hAnsi="Arial" w:cs="Arial"/>
                <w:sz w:val="20"/>
                <w:szCs w:val="20"/>
              </w:rPr>
              <w:t>n.L.</w:t>
            </w:r>
            <w:proofErr w:type="spellEnd"/>
            <w:proofErr w:type="gramEnd"/>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99 000</w:t>
            </w:r>
          </w:p>
        </w:tc>
      </w:tr>
      <w:tr w:rsidR="00D27B6F" w:rsidRPr="006C701F" w:rsidTr="00D27B6F">
        <w:trPr>
          <w:trHeight w:val="489"/>
        </w:trPr>
        <w:tc>
          <w:tcPr>
            <w:tcW w:w="2634" w:type="dxa"/>
            <w:vMerge w:val="restart"/>
            <w:shd w:val="clear" w:color="auto" w:fill="auto"/>
          </w:tcPr>
          <w:p w:rsidR="00D27B6F" w:rsidRPr="008F70CE" w:rsidRDefault="00D27B6F" w:rsidP="00D27B6F">
            <w:pPr>
              <w:rPr>
                <w:rFonts w:ascii="Arial" w:eastAsia="Calibri" w:hAnsi="Arial" w:cs="Arial"/>
                <w:b/>
                <w:bCs/>
                <w:sz w:val="20"/>
                <w:szCs w:val="20"/>
              </w:rPr>
            </w:pPr>
            <w:r w:rsidRPr="008F70CE">
              <w:rPr>
                <w:rFonts w:ascii="Arial" w:eastAsia="Calibri" w:hAnsi="Arial" w:cs="Arial"/>
                <w:b/>
                <w:bCs/>
                <w:sz w:val="20"/>
                <w:szCs w:val="20"/>
              </w:rPr>
              <w:t xml:space="preserve">OPORA </w:t>
            </w:r>
            <w:proofErr w:type="spellStart"/>
            <w:proofErr w:type="gramStart"/>
            <w:r w:rsidRPr="008F70CE">
              <w:rPr>
                <w:rFonts w:ascii="Arial" w:eastAsia="Calibri" w:hAnsi="Arial" w:cs="Arial"/>
                <w:b/>
                <w:bCs/>
                <w:sz w:val="20"/>
                <w:szCs w:val="20"/>
              </w:rPr>
              <w:t>o.s</w:t>
            </w:r>
            <w:proofErr w:type="spellEnd"/>
            <w:r w:rsidRPr="008F70CE">
              <w:rPr>
                <w:rFonts w:ascii="Arial" w:eastAsia="Calibri" w:hAnsi="Arial" w:cs="Arial"/>
                <w:b/>
                <w:bCs/>
                <w:sz w:val="20"/>
                <w:szCs w:val="20"/>
              </w:rPr>
              <w:t>.</w:t>
            </w:r>
            <w:proofErr w:type="gramEnd"/>
          </w:p>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63154935</w:t>
            </w:r>
          </w:p>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 xml:space="preserve">Pečovatelská služba OPORA </w:t>
            </w:r>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415 000</w:t>
            </w:r>
          </w:p>
        </w:tc>
      </w:tr>
      <w:tr w:rsidR="00D27B6F" w:rsidRPr="006C701F" w:rsidTr="00D27B6F">
        <w:tc>
          <w:tcPr>
            <w:tcW w:w="2634" w:type="dxa"/>
            <w:vMerge/>
            <w:shd w:val="clear" w:color="auto" w:fill="auto"/>
          </w:tcPr>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Odborné poradenství OPORA</w:t>
            </w:r>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10 000</w:t>
            </w:r>
          </w:p>
        </w:tc>
      </w:tr>
      <w:tr w:rsidR="00D27B6F" w:rsidRPr="006C701F" w:rsidTr="00D27B6F">
        <w:tc>
          <w:tcPr>
            <w:tcW w:w="2634" w:type="dxa"/>
            <w:vMerge/>
            <w:shd w:val="clear" w:color="auto" w:fill="auto"/>
          </w:tcPr>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Domácí hospicová péče OPORA</w:t>
            </w:r>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55 000</w:t>
            </w:r>
          </w:p>
        </w:tc>
      </w:tr>
      <w:tr w:rsidR="00D27B6F" w:rsidRPr="006C701F" w:rsidTr="00D27B6F">
        <w:tc>
          <w:tcPr>
            <w:tcW w:w="2634" w:type="dxa"/>
            <w:vMerge w:val="restart"/>
            <w:shd w:val="clear" w:color="auto" w:fill="auto"/>
          </w:tcPr>
          <w:p w:rsidR="00D27B6F" w:rsidRPr="008F70CE" w:rsidRDefault="00D27B6F" w:rsidP="00D27B6F">
            <w:pPr>
              <w:rPr>
                <w:rFonts w:ascii="Arial" w:eastAsia="Calibri" w:hAnsi="Arial" w:cs="Arial"/>
                <w:b/>
                <w:bCs/>
                <w:sz w:val="20"/>
                <w:szCs w:val="20"/>
              </w:rPr>
            </w:pPr>
            <w:r w:rsidRPr="008F70CE">
              <w:rPr>
                <w:rFonts w:ascii="Arial" w:eastAsia="Calibri" w:hAnsi="Arial" w:cs="Arial"/>
                <w:b/>
                <w:bCs/>
                <w:sz w:val="20"/>
                <w:szCs w:val="20"/>
              </w:rPr>
              <w:t>NADĚJE/</w:t>
            </w:r>
            <w:r w:rsidRPr="008F70CE">
              <w:rPr>
                <w:rStyle w:val="st"/>
                <w:rFonts w:ascii="Calibri" w:eastAsia="Calibri" w:hAnsi="Calibri"/>
                <w:sz w:val="20"/>
                <w:szCs w:val="20"/>
              </w:rPr>
              <w:t>00570931</w:t>
            </w:r>
          </w:p>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Azylový dům</w:t>
            </w: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 xml:space="preserve">431 000 </w:t>
            </w:r>
          </w:p>
        </w:tc>
      </w:tr>
      <w:tr w:rsidR="00D27B6F" w:rsidRPr="006C701F" w:rsidTr="00D27B6F">
        <w:tc>
          <w:tcPr>
            <w:tcW w:w="2634" w:type="dxa"/>
            <w:vMerge/>
            <w:shd w:val="clear" w:color="auto" w:fill="auto"/>
          </w:tcPr>
          <w:p w:rsidR="00D27B6F" w:rsidRPr="008F70CE" w:rsidRDefault="00D27B6F" w:rsidP="00D27B6F">
            <w:pPr>
              <w:rPr>
                <w:rFonts w:ascii="Arial" w:eastAsia="Calibri" w:hAnsi="Arial" w:cs="Arial"/>
                <w:b/>
                <w:bCs/>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Sociálně terapeutické dílny</w:t>
            </w:r>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78 000</w:t>
            </w:r>
          </w:p>
        </w:tc>
      </w:tr>
      <w:tr w:rsidR="00D27B6F" w:rsidRPr="006C701F" w:rsidTr="00D27B6F">
        <w:tc>
          <w:tcPr>
            <w:tcW w:w="2634" w:type="dxa"/>
            <w:vMerge/>
            <w:shd w:val="clear" w:color="auto" w:fill="auto"/>
          </w:tcPr>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Chráněné bydlení</w:t>
            </w:r>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213 000</w:t>
            </w:r>
          </w:p>
        </w:tc>
      </w:tr>
      <w:tr w:rsidR="00D27B6F" w:rsidRPr="006C701F" w:rsidTr="00D27B6F">
        <w:tc>
          <w:tcPr>
            <w:tcW w:w="2634" w:type="dxa"/>
            <w:vMerge/>
            <w:shd w:val="clear" w:color="auto" w:fill="auto"/>
          </w:tcPr>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Krizová pomoc</w:t>
            </w: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16 000</w:t>
            </w:r>
          </w:p>
        </w:tc>
      </w:tr>
      <w:tr w:rsidR="00D27B6F" w:rsidRPr="006C701F" w:rsidTr="00D27B6F">
        <w:tc>
          <w:tcPr>
            <w:tcW w:w="2634" w:type="dxa"/>
            <w:vMerge w:val="restart"/>
            <w:shd w:val="clear" w:color="auto" w:fill="auto"/>
          </w:tcPr>
          <w:p w:rsidR="00D27B6F" w:rsidRPr="008F70CE" w:rsidRDefault="00D27B6F" w:rsidP="00D27B6F">
            <w:pPr>
              <w:rPr>
                <w:rFonts w:ascii="Arial" w:eastAsia="Calibri" w:hAnsi="Arial" w:cs="Arial"/>
                <w:b/>
                <w:bCs/>
                <w:sz w:val="20"/>
                <w:szCs w:val="20"/>
              </w:rPr>
            </w:pPr>
            <w:proofErr w:type="spellStart"/>
            <w:r w:rsidRPr="008F70CE">
              <w:rPr>
                <w:rFonts w:ascii="Arial" w:eastAsia="Calibri" w:hAnsi="Arial" w:cs="Arial"/>
                <w:b/>
                <w:bCs/>
                <w:sz w:val="20"/>
                <w:szCs w:val="20"/>
              </w:rPr>
              <w:t>PNsP</w:t>
            </w:r>
            <w:proofErr w:type="spellEnd"/>
            <w:r w:rsidRPr="008F70CE">
              <w:rPr>
                <w:rFonts w:ascii="Arial" w:eastAsia="Calibri" w:hAnsi="Arial" w:cs="Arial"/>
                <w:b/>
                <w:bCs/>
                <w:sz w:val="20"/>
                <w:szCs w:val="20"/>
              </w:rPr>
              <w:t xml:space="preserve"> Roudnice </w:t>
            </w:r>
            <w:proofErr w:type="spellStart"/>
            <w:proofErr w:type="gramStart"/>
            <w:r w:rsidRPr="008F70CE">
              <w:rPr>
                <w:rFonts w:ascii="Arial" w:eastAsia="Calibri" w:hAnsi="Arial" w:cs="Arial"/>
                <w:b/>
                <w:bCs/>
                <w:sz w:val="20"/>
                <w:szCs w:val="20"/>
              </w:rPr>
              <w:t>n.L.</w:t>
            </w:r>
            <w:proofErr w:type="spellEnd"/>
            <w:proofErr w:type="gramEnd"/>
            <w:r w:rsidRPr="008F70CE">
              <w:rPr>
                <w:rFonts w:ascii="Arial" w:eastAsia="Calibri" w:hAnsi="Arial" w:cs="Arial"/>
                <w:b/>
                <w:bCs/>
                <w:sz w:val="20"/>
                <w:szCs w:val="20"/>
              </w:rPr>
              <w:t>, s.r.o. /</w:t>
            </w:r>
          </w:p>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25443801</w:t>
            </w:r>
          </w:p>
          <w:p w:rsidR="00D27B6F" w:rsidRPr="008F70CE" w:rsidRDefault="00D27B6F" w:rsidP="00D27B6F">
            <w:pPr>
              <w:rPr>
                <w:rFonts w:ascii="Arial" w:eastAsia="Calibri" w:hAnsi="Arial" w:cs="Arial"/>
                <w:b/>
                <w:bCs/>
                <w:sz w:val="20"/>
                <w:szCs w:val="20"/>
              </w:rPr>
            </w:pPr>
          </w:p>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 xml:space="preserve">denní stacionář </w:t>
            </w:r>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106 000</w:t>
            </w:r>
          </w:p>
        </w:tc>
      </w:tr>
      <w:tr w:rsidR="00D27B6F" w:rsidRPr="006C701F" w:rsidTr="00D27B6F">
        <w:tc>
          <w:tcPr>
            <w:tcW w:w="2634" w:type="dxa"/>
            <w:vMerge/>
            <w:shd w:val="clear" w:color="auto" w:fill="auto"/>
          </w:tcPr>
          <w:p w:rsidR="00D27B6F" w:rsidRPr="008F70CE" w:rsidRDefault="00D27B6F" w:rsidP="00D27B6F">
            <w:pPr>
              <w:rPr>
                <w:rFonts w:ascii="Arial" w:eastAsia="Calibri" w:hAnsi="Arial" w:cs="Arial"/>
                <w:sz w:val="20"/>
                <w:szCs w:val="20"/>
              </w:rPr>
            </w:pP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pečovatelská služba</w:t>
            </w:r>
          </w:p>
          <w:p w:rsidR="00D27B6F" w:rsidRPr="008F70CE" w:rsidRDefault="00D27B6F" w:rsidP="00D27B6F">
            <w:pPr>
              <w:rPr>
                <w:rFonts w:ascii="Arial" w:eastAsia="Calibri" w:hAnsi="Arial" w:cs="Arial"/>
                <w:sz w:val="20"/>
                <w:szCs w:val="20"/>
              </w:rPr>
            </w:pP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351 000</w:t>
            </w:r>
          </w:p>
        </w:tc>
      </w:tr>
      <w:tr w:rsidR="00D27B6F" w:rsidRPr="006C701F" w:rsidTr="00D27B6F">
        <w:trPr>
          <w:trHeight w:val="519"/>
        </w:trPr>
        <w:tc>
          <w:tcPr>
            <w:tcW w:w="2634" w:type="dxa"/>
            <w:tcBorders>
              <w:bottom w:val="single" w:sz="4" w:space="0" w:color="auto"/>
            </w:tcBorders>
            <w:shd w:val="clear" w:color="auto" w:fill="auto"/>
          </w:tcPr>
          <w:p w:rsidR="00D27B6F" w:rsidRPr="008F70CE" w:rsidRDefault="00D27B6F" w:rsidP="00D27B6F">
            <w:pPr>
              <w:rPr>
                <w:rFonts w:ascii="Arial" w:eastAsia="Calibri" w:hAnsi="Arial" w:cs="Arial"/>
                <w:b/>
                <w:bCs/>
                <w:sz w:val="20"/>
                <w:szCs w:val="20"/>
              </w:rPr>
            </w:pPr>
            <w:r w:rsidRPr="008F70CE">
              <w:rPr>
                <w:rFonts w:ascii="Arial" w:eastAsia="Calibri" w:hAnsi="Arial" w:cs="Arial"/>
                <w:b/>
                <w:bCs/>
                <w:sz w:val="20"/>
                <w:szCs w:val="20"/>
              </w:rPr>
              <w:t>Perspektiva/</w:t>
            </w:r>
          </w:p>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62768841</w:t>
            </w:r>
          </w:p>
          <w:p w:rsidR="00D27B6F" w:rsidRPr="008F70CE" w:rsidRDefault="00D27B6F" w:rsidP="00D27B6F">
            <w:pPr>
              <w:rPr>
                <w:rFonts w:ascii="Arial" w:eastAsia="Calibri" w:hAnsi="Arial" w:cs="Arial"/>
                <w:b/>
                <w:bCs/>
                <w:sz w:val="20"/>
                <w:szCs w:val="20"/>
              </w:rPr>
            </w:pPr>
          </w:p>
          <w:p w:rsidR="00D27B6F" w:rsidRPr="008F70CE" w:rsidRDefault="00D27B6F" w:rsidP="00D27B6F">
            <w:pPr>
              <w:rPr>
                <w:rFonts w:ascii="Arial" w:eastAsia="Calibri" w:hAnsi="Arial" w:cs="Arial"/>
                <w:sz w:val="20"/>
                <w:szCs w:val="20"/>
              </w:rPr>
            </w:pPr>
          </w:p>
        </w:tc>
        <w:tc>
          <w:tcPr>
            <w:tcW w:w="3711" w:type="dxa"/>
            <w:tcBorders>
              <w:bottom w:val="single" w:sz="4" w:space="0" w:color="auto"/>
            </w:tcBorders>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 xml:space="preserve">Centrum sociální pomoci </w:t>
            </w:r>
          </w:p>
          <w:p w:rsidR="00D27B6F" w:rsidRPr="008F70CE" w:rsidRDefault="00D27B6F" w:rsidP="00D27B6F">
            <w:pPr>
              <w:rPr>
                <w:rFonts w:ascii="Arial" w:eastAsia="Calibri" w:hAnsi="Arial" w:cs="Arial"/>
                <w:sz w:val="20"/>
                <w:szCs w:val="20"/>
              </w:rPr>
            </w:pPr>
          </w:p>
        </w:tc>
        <w:tc>
          <w:tcPr>
            <w:tcW w:w="1843" w:type="dxa"/>
            <w:tcBorders>
              <w:bottom w:val="single" w:sz="4" w:space="0" w:color="auto"/>
            </w:tcBorders>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172 000</w:t>
            </w:r>
          </w:p>
        </w:tc>
      </w:tr>
      <w:tr w:rsidR="00D27B6F" w:rsidRPr="006C701F" w:rsidTr="00D27B6F">
        <w:trPr>
          <w:trHeight w:val="434"/>
        </w:trPr>
        <w:tc>
          <w:tcPr>
            <w:tcW w:w="2634" w:type="dxa"/>
            <w:shd w:val="clear" w:color="auto" w:fill="auto"/>
          </w:tcPr>
          <w:p w:rsidR="00D27B6F" w:rsidRPr="008F70CE" w:rsidRDefault="00D27B6F" w:rsidP="00D27B6F">
            <w:pPr>
              <w:rPr>
                <w:rFonts w:ascii="Arial" w:eastAsia="Calibri" w:hAnsi="Arial" w:cs="Arial"/>
                <w:sz w:val="20"/>
                <w:szCs w:val="20"/>
              </w:rPr>
            </w:pPr>
          </w:p>
          <w:p w:rsidR="00D27B6F" w:rsidRPr="008F70CE" w:rsidRDefault="00D27B6F" w:rsidP="00D27B6F">
            <w:pPr>
              <w:rPr>
                <w:rFonts w:ascii="Arial" w:eastAsia="Calibri" w:hAnsi="Arial" w:cs="Arial"/>
                <w:sz w:val="20"/>
                <w:szCs w:val="20"/>
              </w:rPr>
            </w:pPr>
            <w:proofErr w:type="spellStart"/>
            <w:r w:rsidRPr="008F70CE">
              <w:rPr>
                <w:rFonts w:ascii="Arial" w:eastAsia="Calibri" w:hAnsi="Arial" w:cs="Arial"/>
                <w:b/>
                <w:sz w:val="20"/>
                <w:szCs w:val="20"/>
              </w:rPr>
              <w:t>Demosthénes</w:t>
            </w:r>
            <w:proofErr w:type="spellEnd"/>
            <w:r w:rsidRPr="008F70CE">
              <w:rPr>
                <w:rFonts w:ascii="Arial" w:eastAsia="Calibri" w:hAnsi="Arial" w:cs="Arial"/>
                <w:b/>
                <w:sz w:val="20"/>
                <w:szCs w:val="20"/>
              </w:rPr>
              <w:t>, o.p.s. /25421018</w:t>
            </w:r>
          </w:p>
        </w:tc>
        <w:tc>
          <w:tcPr>
            <w:tcW w:w="3711" w:type="dxa"/>
            <w:shd w:val="clear" w:color="auto" w:fill="auto"/>
          </w:tcPr>
          <w:p w:rsidR="00D27B6F" w:rsidRPr="008F70CE" w:rsidRDefault="00D27B6F" w:rsidP="00D27B6F">
            <w:pPr>
              <w:rPr>
                <w:rFonts w:ascii="Arial" w:eastAsia="Calibri" w:hAnsi="Arial" w:cs="Arial"/>
                <w:sz w:val="20"/>
                <w:szCs w:val="20"/>
              </w:rPr>
            </w:pPr>
            <w:r w:rsidRPr="008F70CE">
              <w:rPr>
                <w:rFonts w:ascii="Arial" w:eastAsia="Calibri" w:hAnsi="Arial" w:cs="Arial"/>
                <w:sz w:val="20"/>
                <w:szCs w:val="20"/>
              </w:rPr>
              <w:t>Raná péče DEMOSTHENA</w:t>
            </w:r>
          </w:p>
        </w:tc>
        <w:tc>
          <w:tcPr>
            <w:tcW w:w="1843" w:type="dxa"/>
            <w:shd w:val="clear" w:color="auto" w:fill="auto"/>
          </w:tcPr>
          <w:p w:rsidR="00D27B6F" w:rsidRPr="008F70CE" w:rsidRDefault="00D27B6F" w:rsidP="00D27B6F">
            <w:pPr>
              <w:jc w:val="right"/>
              <w:rPr>
                <w:rFonts w:ascii="Arial" w:eastAsia="Calibri" w:hAnsi="Arial" w:cs="Arial"/>
                <w:sz w:val="20"/>
                <w:szCs w:val="20"/>
              </w:rPr>
            </w:pPr>
            <w:r w:rsidRPr="008F70CE">
              <w:rPr>
                <w:rFonts w:ascii="Arial" w:eastAsia="Calibri" w:hAnsi="Arial" w:cs="Arial"/>
                <w:sz w:val="20"/>
                <w:szCs w:val="20"/>
              </w:rPr>
              <w:t>69 000</w:t>
            </w:r>
          </w:p>
        </w:tc>
      </w:tr>
      <w:tr w:rsidR="00D27B6F" w:rsidRPr="006C701F" w:rsidTr="00D27B6F">
        <w:trPr>
          <w:trHeight w:val="444"/>
        </w:trPr>
        <w:tc>
          <w:tcPr>
            <w:tcW w:w="2634" w:type="dxa"/>
            <w:shd w:val="clear" w:color="auto" w:fill="auto"/>
          </w:tcPr>
          <w:p w:rsidR="00D27B6F" w:rsidRPr="008F70CE" w:rsidRDefault="00D27B6F" w:rsidP="00D27B6F">
            <w:pPr>
              <w:rPr>
                <w:rFonts w:ascii="Arial" w:eastAsia="Calibri" w:hAnsi="Arial" w:cs="Arial"/>
                <w:b/>
                <w:sz w:val="20"/>
                <w:szCs w:val="20"/>
              </w:rPr>
            </w:pPr>
            <w:r w:rsidRPr="008F70CE">
              <w:rPr>
                <w:rFonts w:ascii="Arial" w:eastAsia="Calibri" w:hAnsi="Arial" w:cs="Arial"/>
                <w:b/>
                <w:sz w:val="20"/>
                <w:szCs w:val="20"/>
              </w:rPr>
              <w:t>CELKEM</w:t>
            </w:r>
          </w:p>
        </w:tc>
        <w:tc>
          <w:tcPr>
            <w:tcW w:w="3711" w:type="dxa"/>
            <w:shd w:val="clear" w:color="auto" w:fill="auto"/>
          </w:tcPr>
          <w:p w:rsidR="00D27B6F" w:rsidRPr="008F70CE" w:rsidRDefault="00D27B6F" w:rsidP="00D27B6F">
            <w:pPr>
              <w:rPr>
                <w:rFonts w:ascii="Arial" w:eastAsia="Calibri" w:hAnsi="Arial" w:cs="Arial"/>
                <w:b/>
                <w:sz w:val="20"/>
                <w:szCs w:val="20"/>
              </w:rPr>
            </w:pPr>
          </w:p>
        </w:tc>
        <w:tc>
          <w:tcPr>
            <w:tcW w:w="1843" w:type="dxa"/>
            <w:shd w:val="clear" w:color="auto" w:fill="auto"/>
          </w:tcPr>
          <w:p w:rsidR="00D27B6F" w:rsidRPr="008F70CE" w:rsidRDefault="00D27B6F" w:rsidP="00D27B6F">
            <w:pPr>
              <w:jc w:val="right"/>
              <w:rPr>
                <w:rFonts w:ascii="Arial" w:eastAsia="Calibri" w:hAnsi="Arial" w:cs="Arial"/>
                <w:b/>
                <w:sz w:val="20"/>
                <w:szCs w:val="20"/>
              </w:rPr>
            </w:pPr>
            <w:r w:rsidRPr="008F70CE">
              <w:rPr>
                <w:rFonts w:ascii="Arial" w:eastAsia="Calibri" w:hAnsi="Arial" w:cs="Arial"/>
                <w:b/>
                <w:sz w:val="20"/>
                <w:szCs w:val="20"/>
              </w:rPr>
              <w:t>2 731 000</w:t>
            </w:r>
          </w:p>
        </w:tc>
      </w:tr>
    </w:tbl>
    <w:p w:rsidR="00D27B6F" w:rsidRDefault="00D27B6F" w:rsidP="00D27B6F">
      <w:pPr>
        <w:pStyle w:val="Styl2"/>
      </w:pPr>
    </w:p>
    <w:p w:rsidR="00D27B6F" w:rsidRDefault="00D27B6F" w:rsidP="00D27B6F">
      <w:pPr>
        <w:pStyle w:val="Styl2"/>
        <w:numPr>
          <w:ilvl w:val="0"/>
          <w:numId w:val="9"/>
        </w:numPr>
      </w:pPr>
      <w:r>
        <w:t>pro 17, proti 2, zdrželi se hlasování 0, návrh schválen.</w:t>
      </w:r>
    </w:p>
    <w:p w:rsidR="00D27B6F" w:rsidRDefault="00D27B6F" w:rsidP="00D27B6F">
      <w:pPr>
        <w:pStyle w:val="Styl2"/>
      </w:pPr>
    </w:p>
    <w:p w:rsidR="00D27B6F" w:rsidRDefault="00D27B6F" w:rsidP="00D27B6F">
      <w:pPr>
        <w:pStyle w:val="Styl3"/>
      </w:pPr>
    </w:p>
    <w:p w:rsidR="00D27B6F" w:rsidRDefault="00D27B6F" w:rsidP="00D27B6F">
      <w:pPr>
        <w:pStyle w:val="Styl3"/>
      </w:pPr>
      <w:r>
        <w:t>10) Odbor strategického a projektového řízení</w:t>
      </w:r>
    </w:p>
    <w:p w:rsidR="00D27B6F" w:rsidRDefault="00D27B6F" w:rsidP="00D27B6F">
      <w:pPr>
        <w:pStyle w:val="Styl3"/>
      </w:pPr>
    </w:p>
    <w:p w:rsidR="00D27B6F" w:rsidRDefault="00D27B6F" w:rsidP="00D27B6F">
      <w:pPr>
        <w:pStyle w:val="Styl3"/>
      </w:pPr>
      <w:r>
        <w:t>a) rozhodnutí o úvěru – rekonstrukce KZM</w:t>
      </w:r>
    </w:p>
    <w:p w:rsidR="00D27B6F" w:rsidRDefault="00D27B6F" w:rsidP="00D27B6F">
      <w:pPr>
        <w:pStyle w:val="Styl1"/>
        <w:rPr>
          <w:b/>
          <w:u w:val="single"/>
        </w:rPr>
      </w:pPr>
    </w:p>
    <w:p w:rsidR="00D27B6F" w:rsidRDefault="00D27B6F" w:rsidP="00D27B6F">
      <w:pPr>
        <w:pStyle w:val="Styl1"/>
      </w:pPr>
      <w:r>
        <w:t>p. starosta</w:t>
      </w:r>
    </w:p>
    <w:p w:rsidR="00D27B6F" w:rsidRDefault="00D27B6F" w:rsidP="00D27B6F">
      <w:pPr>
        <w:pStyle w:val="Styl1"/>
      </w:pPr>
      <w:r>
        <w:t xml:space="preserve">- v současné době je společností MEPRO s.r.o. zpracovávána projektová dokumentace na rekonstrukci kulturního domu Říp. RM na svém jednání dne projednala možnost financování </w:t>
      </w:r>
      <w:r>
        <w:lastRenderedPageBreak/>
        <w:t>rekonstrukce KD Říp formou úvěru. Svým usnesením č. 221/2017 dne 19. 4. 2017 RM doporučuje, aby ZM přijalo navržené usnesení.</w:t>
      </w:r>
    </w:p>
    <w:p w:rsidR="00D27B6F" w:rsidRDefault="00D27B6F" w:rsidP="00D27B6F">
      <w:pPr>
        <w:pStyle w:val="Styl1"/>
      </w:pPr>
    </w:p>
    <w:p w:rsidR="00D27B6F" w:rsidRDefault="00D27B6F" w:rsidP="00D27B6F">
      <w:pPr>
        <w:pStyle w:val="Styl1"/>
      </w:pPr>
      <w:r>
        <w:t>Rozprava:</w:t>
      </w:r>
    </w:p>
    <w:p w:rsidR="00D27B6F" w:rsidRDefault="00D27B6F" w:rsidP="00D27B6F">
      <w:pPr>
        <w:pStyle w:val="Styl1"/>
      </w:pPr>
      <w:r>
        <w:t>Dr. Krajník O.</w:t>
      </w:r>
    </w:p>
    <w:p w:rsidR="00D27B6F" w:rsidRDefault="00D27B6F" w:rsidP="00D27B6F">
      <w:pPr>
        <w:pStyle w:val="Styl1"/>
      </w:pPr>
      <w:r>
        <w:t>- krátká připomínka – historie – při nástupu do ZM určité ambice, volební program, každý se ho snažil nějakým způsobem naplnit, hned na začátku jsme se pokoušeli domluvit na stavbě nového krytého bazénu i s venkovním bazénem, se společnou úpravnou vody, projekt jsme se snažili prosadit, bylo nás víc. Projekt konzultován s odborníky, s městským architektem, který vytvořil studii, ve studii bylo zapsáno, že rekonstrukce původního bazénu v areálu Pod Lipou, že bude stát 18 mil., stavba nového do 100 mil., do ničeho jsme nebyli nuceni, měli jsme se rozhodnout podle svého uvážení, rozhodnuto pro rekonstrukci za 18 mil. Kč a peníze nechat na věci důležité, které ve městě jsou. Situace se vyvinula, bazén si vyžádal další a další investice, dnešní stav je 72 mil. v zátopové oblasti s docházkovou vzdáleností, kde se děti nedostanou bez doprovodu rodičů, kde nebude tobogán, bazén neodpovídá tomu, co jsme si představovali na začátku. Do této investice jsme byli donuceni, protože původní informace byla úplně opačná. Tímto způsobem jsem se dostal ke KZM Říp, jsme úplně ve stejné situaci, ve fázi studie, kterou městský architekt předložil, studie si žádá 60 mil. investici, na základě studie vybrán autor projektu, který teď na projektu pracuje. Studie nebyla šířeji konzultována, mám k ní několik výhrad a bojí se toho, když se teď narychlo schválí peníze, tak budou sloužit k této obrovské rekonstrukci KD Říp, který je spolkovým domem, tak jak byl v r. 1883 arch. Zeyerem k původní hospodářské záložně přistaven, tak v původním rozsahu hlasujeme o tom, že ho vylepšíme, že se z něj stane nové kulturní centrum Roudnice n. L. Roudnice má jiné ambice, potřebuje stavět věci s výhledem na delší dobu a kulturní sál nevyhovuje od 20. let 20. století. Tehdy byla provizorně zorganizována rekonstrukce KD Říp v modernistickém pojetí a ta slouží dodnes. Než uděláme takové zásadní rozhodnutí, pojďme počkat na projekt, pojďme ho zkonzultovat veřejně, uděla</w:t>
      </w:r>
      <w:r w:rsidR="00082BB4">
        <w:t>t</w:t>
      </w:r>
      <w:r>
        <w:t xml:space="preserve"> diskuzi, ale nehlasujme o 40 mil., když někteří z nás tu studii ani neviděli.</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xml:space="preserve">- zastupitelé byli pozváni do tohoto zařízení, mohli si ho prohlédnout od sklepa až po střechu, kde byl představen projekt přímo </w:t>
      </w:r>
      <w:proofErr w:type="gramStart"/>
      <w:r>
        <w:t>projektanty a byly</w:t>
      </w:r>
      <w:proofErr w:type="gramEnd"/>
      <w:r>
        <w:t xml:space="preserve"> zodpovězeny otázky</w:t>
      </w:r>
    </w:p>
    <w:p w:rsidR="00D27B6F" w:rsidRDefault="00D27B6F" w:rsidP="00D27B6F">
      <w:pPr>
        <w:pStyle w:val="Styl1"/>
      </w:pPr>
    </w:p>
    <w:p w:rsidR="00D27B6F" w:rsidRDefault="00D27B6F" w:rsidP="00D27B6F">
      <w:pPr>
        <w:pStyle w:val="Styl1"/>
      </w:pPr>
      <w:r>
        <w:t>Ing. Vlk</w:t>
      </w:r>
    </w:p>
    <w:p w:rsidR="00D27B6F" w:rsidRDefault="00D27B6F" w:rsidP="00D27B6F">
      <w:pPr>
        <w:pStyle w:val="Styl1"/>
      </w:pPr>
      <w:r>
        <w:t xml:space="preserve">- souhlasil s Dr. Krajníkem, není odborníkem na památky, ale my tu máme odsouhlasit úvěr na 60 mil., vůbec nevíme, co tam bude, už jsme se trochu takto spálili na KPB, naslepo jsme tu odsouhlasili 32 mil., pak to vyskočilo o dalších 9 mil., pak se zjistilo, že tam nebylo započítáno DPH apod., osobně nebude hlasovat a zastupitelský klub ČSSD nebude hlasovat pro, nechtějí do budoucna odsouhlasovat další peníze. Ať se udělá projekt, výkaz výměr a na základě výkazu výměr ať se udělá </w:t>
      </w:r>
      <w:proofErr w:type="spellStart"/>
      <w:r>
        <w:t>výb</w:t>
      </w:r>
      <w:proofErr w:type="spellEnd"/>
      <w:r>
        <w:t xml:space="preserve">. </w:t>
      </w:r>
      <w:proofErr w:type="gramStart"/>
      <w:r>
        <w:t>řízení</w:t>
      </w:r>
      <w:proofErr w:type="gramEnd"/>
      <w:r>
        <w:t xml:space="preserve"> a pak se může hlasovat, jestli bude úvěr a v jaké výši. Slyším argumenty, že úvěr je teď výhodný, možná je výhodný, ale my na dalších 10 let zatížíme další zastupitelstva nebo i město, které bude muset splácet ročně někde přes 5 mil. Kč – odložit a o úvěru jednat až bude projekt hotov</w:t>
      </w:r>
    </w:p>
    <w:p w:rsidR="00D27B6F" w:rsidRDefault="00D27B6F" w:rsidP="00D27B6F">
      <w:pPr>
        <w:pStyle w:val="Styl1"/>
      </w:pPr>
    </w:p>
    <w:p w:rsidR="00D27B6F" w:rsidRDefault="00D27B6F" w:rsidP="00D27B6F">
      <w:pPr>
        <w:pStyle w:val="Styl1"/>
      </w:pPr>
      <w:r>
        <w:t>Ing. Padělek</w:t>
      </w:r>
    </w:p>
    <w:p w:rsidR="00D27B6F" w:rsidRDefault="00D27B6F" w:rsidP="00D27B6F">
      <w:pPr>
        <w:pStyle w:val="Styl1"/>
      </w:pPr>
      <w:r>
        <w:t>- není pravda, že projekt vznikl narychlo, diskutuje se o něm delší dobu</w:t>
      </w:r>
    </w:p>
    <w:p w:rsidR="00D27B6F" w:rsidRDefault="00D27B6F" w:rsidP="00D27B6F">
      <w:pPr>
        <w:pStyle w:val="Styl1"/>
      </w:pPr>
      <w:r>
        <w:t>- asi jste si nepřečetli návrh usnesení, nerozhodujeme o 60 mil., říkáme, že souhlasíme s financováním prostřednictvím úvěru k tomu, aby se mohly věci připravit a na příštím zasedání se mohla odsouhlasit smlouva, tam se teprve bude rozhodovat o výši, my dneska nerozhodujeme o tom, že dáme 60 mil., dneska navrhujeme rozhodnout o tom zrekonstruovat kulturák a financovat ho formou úvěru tak, abychom neztráceli čas. Rozumím tomu, nechce se vám do toho, tak budeme oddalovat, p. Krajník říká, že Roudnice potřebuje jiné projekty, podle čeho říká, které projekty potřebuje, podle přání lidí a lidi říkají ano, opravte to, my to chceme, Roudnice má tuto ambici, navíc je to stavba, která tu zůstane další desítky let k užívání, v jakém stavu je jste mohli vidět, když nás tam provázeli. Já nevidím nebezpečí v tom, že to město nemůže zvládnout, když to zrealizujeme, tak město získá kulturní zařízení velice dobré, víceúčelové a co se týče výše, my dneska neříkáme, kolik to bude stát, navrhujeme financovat to úvěrem, připravit to na další zasedání, tam konkrétně budeme vědět částku, všechno</w:t>
      </w:r>
    </w:p>
    <w:p w:rsidR="00D27B6F" w:rsidRDefault="00D27B6F" w:rsidP="00D27B6F">
      <w:pPr>
        <w:pStyle w:val="Styl1"/>
      </w:pPr>
    </w:p>
    <w:p w:rsidR="00D27B6F" w:rsidRDefault="00D27B6F" w:rsidP="00D27B6F">
      <w:pPr>
        <w:pStyle w:val="Styl1"/>
      </w:pPr>
      <w:r>
        <w:t>Dr. Krajník O.</w:t>
      </w:r>
    </w:p>
    <w:p w:rsidR="00D27B6F" w:rsidRDefault="00D27B6F" w:rsidP="00D27B6F">
      <w:pPr>
        <w:pStyle w:val="Styl1"/>
      </w:pPr>
      <w:r>
        <w:t xml:space="preserve">- stejně takto byl diskutován bazén, nikdo nezpochybňuje potřebu nového KD tak jako nikdo nezpochybňoval opravu KPB, to jsou fakta z průzkumu obyvatel, i KD přes 50 % občanů si žádá nový KD, o tom sporu není, spor je o způsobu provedení, o rychlosti, o tom, že nebyla veřejná diskuze, spor </w:t>
      </w:r>
      <w:r>
        <w:lastRenderedPageBreak/>
        <w:t>je o tom, co lidi vlastně chtějí, to jsme jim ani neukázali a už budeme schvalovat úvěr na stavbu, toto považuji za nezodpovědné a v mých očích toto není s péčí řádného hospodáře</w:t>
      </w:r>
    </w:p>
    <w:p w:rsidR="00D27B6F" w:rsidRDefault="00D27B6F" w:rsidP="00D27B6F">
      <w:pPr>
        <w:pStyle w:val="Styl1"/>
      </w:pPr>
    </w:p>
    <w:p w:rsidR="00D27B6F" w:rsidRDefault="00D27B6F" w:rsidP="00D27B6F">
      <w:pPr>
        <w:pStyle w:val="Styl1"/>
      </w:pPr>
      <w:r>
        <w:t xml:space="preserve">Ing. </w:t>
      </w:r>
      <w:proofErr w:type="spellStart"/>
      <w:r>
        <w:t>Hartychová</w:t>
      </w:r>
      <w:proofErr w:type="spellEnd"/>
    </w:p>
    <w:p w:rsidR="00D27B6F" w:rsidRDefault="00D27B6F" w:rsidP="00D27B6F">
      <w:pPr>
        <w:pStyle w:val="Styl1"/>
      </w:pPr>
      <w:r>
        <w:t>- souhlas s Dr. Krajníkem, pokud si přečtu usnesení, tak je tam o uzavření smlouvy o přijetí úvěru, jestliže chcete uzavřít smlouvu o úvěru, musíte tam mít částku, jestliže chcete vědět částku, musíte mít rozpočet, děkuji za připomínku k bazénu, budeme mít stejný problém</w:t>
      </w:r>
    </w:p>
    <w:p w:rsidR="00D27B6F" w:rsidRDefault="00D27B6F" w:rsidP="00D27B6F">
      <w:pPr>
        <w:pStyle w:val="Styl1"/>
      </w:pPr>
    </w:p>
    <w:p w:rsidR="00D27B6F" w:rsidRDefault="00D27B6F" w:rsidP="00D27B6F">
      <w:pPr>
        <w:pStyle w:val="Styl1"/>
      </w:pPr>
      <w:r>
        <w:t>Dr. Krajník J.</w:t>
      </w:r>
    </w:p>
    <w:p w:rsidR="00D27B6F" w:rsidRDefault="00D27B6F" w:rsidP="00D27B6F">
      <w:pPr>
        <w:pStyle w:val="Styl1"/>
      </w:pPr>
      <w:r>
        <w:t>- Roudnice by měla mít jiné ambice, jestliže se za 50 mil. opraví nějaké zařízení a získá se tam 20 míst navíc, to je nanic, to není perspektivní záležitost, jestliže chceme, aby tady přibývali lidi, tak tu musí být nějaká infrastruktura, zjednodušujeme to, vždycky se tu řekne, 18 mil. a najednou je to 70, řekne se tohle a najednou je všechno jinak, v zásadě souhlasím, aby tu byl kulturní sál, nesouhlasím, aby tu byl paskvil, jestliže tu nemůžeme mít ani maturitní plesy, nemůžeme se vracet zpátky, 200 lidí na ples je málo, nejde o to, jestli kulturní sál ano nebo ne, jde o to, jakou máme vizi, pro město bychom měli boxovat o mnoho jiných věcí, když má lepší kulturní sál Budyně nebo menší města, když má luxusní kino Štětí, když má luxusní bazén včetně atrakcí, tak tam ty lidi budou jezdit. Měli bychom se poučit, co jsme si nadrobili, aby to město bylo in, šlo dopředu, aby ty lidi měli chuť tady bydlet, když tady za x milionů opravíme barák, který si zaslouží, aby tu byl pro jiné účely, ale ne, aby byl kulturní dům, to není o tom, že bychom nechtěli kulturní dům, jde o to, abychom finanční prostředky vynaložili tak, aby to městu udělalo nějaký kredit, já pro to hlasovat nebudu</w:t>
      </w:r>
    </w:p>
    <w:p w:rsidR="00D27B6F" w:rsidRDefault="00D27B6F" w:rsidP="00D27B6F">
      <w:pPr>
        <w:pStyle w:val="Styl1"/>
      </w:pPr>
    </w:p>
    <w:p w:rsidR="00D27B6F" w:rsidRDefault="00D27B6F" w:rsidP="00D27B6F">
      <w:pPr>
        <w:pStyle w:val="Styl1"/>
      </w:pPr>
      <w:r>
        <w:t>Ing. Padělek</w:t>
      </w:r>
    </w:p>
    <w:p w:rsidR="00D27B6F" w:rsidRDefault="00D27B6F" w:rsidP="00D27B6F">
      <w:pPr>
        <w:pStyle w:val="Styl1"/>
      </w:pPr>
      <w:r>
        <w:t>- paní kolegyně si nepřečetla návrh usnesení, my nebudeme hlasovat o tom, že budeme mít úvěr 60 mil., citoval návrh usnesení: Zastupitelstvo města</w:t>
      </w:r>
      <w:r w:rsidRPr="002F6767">
        <w:t xml:space="preserve"> souhlasí s financováním stavebních úprav kulturního domu Říp formou úvěru a pověřuje ekonomický odbor zajištěním všech potřebných úkonů k tomu, aby ZM mohlo na svém příštím jednání, v červnu 2017, rozhodnout dle §</w:t>
      </w:r>
      <w:r>
        <w:t xml:space="preserve"> 85 písm. j) zákona č. 128/2000</w:t>
      </w:r>
      <w:r w:rsidRPr="002F6767">
        <w:t xml:space="preserve"> Sb., o obcích</w:t>
      </w:r>
      <w:r>
        <w:t>,</w:t>
      </w:r>
      <w:r w:rsidRPr="002F6767">
        <w:t xml:space="preserve"> o uzavření smlouvy o </w:t>
      </w:r>
      <w:r>
        <w:t xml:space="preserve">přijetí úvěru. S přihlédnutím k ustanovení § 29 písm. m) zákona 134/2016 Sb., o zadávání veřejných zakázek, výběr poskytovatele úvěru nebude proveden ve </w:t>
      </w:r>
    </w:p>
    <w:p w:rsidR="00D27B6F" w:rsidRDefault="00D27B6F" w:rsidP="00D27B6F">
      <w:pPr>
        <w:pStyle w:val="Styl1"/>
      </w:pPr>
      <w:r>
        <w:t>výběrovém či zadávacím řízení</w:t>
      </w:r>
    </w:p>
    <w:p w:rsidR="00D27B6F" w:rsidRDefault="00D27B6F" w:rsidP="00D27B6F">
      <w:pPr>
        <w:pStyle w:val="Styl1"/>
      </w:pPr>
      <w:r>
        <w:t>- nesouhlasím s tím, že toto kulturní zařízení není kulturním zařízením, jak jsme mohli vidět prezentaci, tak je to typické kulturní zařízení, ano nevejde se tam tisíc lidí, ale je to kulturní zařízení, které bude multifunkční a které bude nabízet spousty možností pro občany Roudnice, aby se mohli kulturně vyžít, aby se tam mohly dělat plesy, tam se nenavýší 20 lidí, tam se navýší o hodně míst, bude tam možnost projekce, divadla, jsem přesvědčen o tom, že Roudnice opravou tohoto zařízení získá hodně možností v oblasti kultury</w:t>
      </w:r>
    </w:p>
    <w:p w:rsidR="00D27B6F" w:rsidRDefault="00D27B6F" w:rsidP="00D27B6F">
      <w:pPr>
        <w:pStyle w:val="Styl1"/>
      </w:pPr>
    </w:p>
    <w:p w:rsidR="00D27B6F" w:rsidRDefault="00D27B6F" w:rsidP="00D27B6F">
      <w:pPr>
        <w:pStyle w:val="Styl1"/>
      </w:pPr>
      <w:r>
        <w:t>Dr. Krajník O.</w:t>
      </w:r>
    </w:p>
    <w:p w:rsidR="00D27B6F" w:rsidRDefault="00D27B6F" w:rsidP="00D27B6F">
      <w:pPr>
        <w:pStyle w:val="Styl1"/>
      </w:pPr>
      <w:r>
        <w:t>- rekonstrukce je narychlo, nebyla prodiskutována ani v zastupitelstvu ani v koalici, radní schválili ten projekt 4 hlasy ze 7, požádal všechny, aby zvážili se s takovými podklady do této akce pustit</w:t>
      </w:r>
    </w:p>
    <w:p w:rsidR="00D27B6F" w:rsidRDefault="00D27B6F" w:rsidP="00D27B6F">
      <w:pPr>
        <w:pStyle w:val="Styl1"/>
      </w:pPr>
    </w:p>
    <w:p w:rsidR="00D27B6F" w:rsidRDefault="00D27B6F" w:rsidP="00D27B6F">
      <w:pPr>
        <w:pStyle w:val="Styl1"/>
      </w:pPr>
      <w:r>
        <w:t>p. starosta</w:t>
      </w:r>
    </w:p>
    <w:p w:rsidR="00D27B6F" w:rsidRDefault="00D27B6F" w:rsidP="00D27B6F">
      <w:pPr>
        <w:pStyle w:val="Styl1"/>
      </w:pPr>
      <w:r>
        <w:t xml:space="preserve">- požádal arch. </w:t>
      </w:r>
      <w:proofErr w:type="spellStart"/>
      <w:r>
        <w:t>Drahozala</w:t>
      </w:r>
      <w:proofErr w:type="spellEnd"/>
      <w:r>
        <w:t>, který u toho byl od začátku, byla zpracována studie, byla představena radním, v kulturáku, požádal o základní parametry a shrnutí</w:t>
      </w:r>
    </w:p>
    <w:p w:rsidR="00D27B6F" w:rsidRDefault="00D27B6F" w:rsidP="00D27B6F">
      <w:pPr>
        <w:pStyle w:val="Styl1"/>
      </w:pPr>
    </w:p>
    <w:p w:rsidR="00D27B6F" w:rsidRDefault="00D27B6F" w:rsidP="00D27B6F">
      <w:pPr>
        <w:pStyle w:val="Styl1"/>
      </w:pPr>
      <w:r>
        <w:t>Ing. arch. Drahozal</w:t>
      </w:r>
    </w:p>
    <w:p w:rsidR="00D27B6F" w:rsidRDefault="00D27B6F" w:rsidP="00D27B6F">
      <w:pPr>
        <w:pStyle w:val="Styl1"/>
      </w:pPr>
      <w:r>
        <w:t xml:space="preserve">- je to důležité rozhodnutí, je třeba ho prodiskutovat, je to majetek města, je to historický objekt, a nějak se s ním musí naložit, podle mne je v pořádku, že město zainvestuje důkladnou a kvalitní rekonstrukci tak, jak ji kolegové architekti připravují a oni podle vlastního návrhu dokázali a prověřili, že tento objekt je po rekonstrukci schopen se chovat jako kvalitní kulturní multifunkční zařízení, které bude odpovídat požadavkům města Roudnice n. L. Je na správném místě, v historickém centru a tím se zhodnotí majetek města. Jestli někdo rozporuje, že kolegové architekti udělali chybu, </w:t>
      </w:r>
      <w:proofErr w:type="gramStart"/>
      <w:r>
        <w:t>nebo, že</w:t>
      </w:r>
      <w:proofErr w:type="gramEnd"/>
      <w:r>
        <w:t xml:space="preserve"> ten jejich návrh je nekvalitní nebo že ten sál nebude mít ty parametry, které by Roudnice potřebovala, tak je potřeba to prodiskutovat, ale já si to nemyslím. Návrh, který viděl, je perfektně připravený a ověřil, že rekonstrukcí KD Říp by Roudnice získala opravdu na dlouhou dobu kvalitní kulturní zařízení.</w:t>
      </w:r>
    </w:p>
    <w:p w:rsidR="00D27B6F" w:rsidRDefault="00D27B6F" w:rsidP="00D27B6F">
      <w:pPr>
        <w:pStyle w:val="Styl1"/>
      </w:pPr>
    </w:p>
    <w:p w:rsidR="00D27B6F" w:rsidRDefault="00D27B6F" w:rsidP="00D27B6F">
      <w:pPr>
        <w:pStyle w:val="Styl1"/>
      </w:pPr>
      <w:r>
        <w:t>p. Dvořák</w:t>
      </w:r>
    </w:p>
    <w:p w:rsidR="00D27B6F" w:rsidRDefault="00D27B6F" w:rsidP="00D27B6F">
      <w:pPr>
        <w:pStyle w:val="Styl1"/>
      </w:pPr>
      <w:r>
        <w:t xml:space="preserve">- všichni si přejeme, aby tu byly kvalitní kulturní a sportovní stánky, úloha města je sloužit obyvatelům, netvořit zisk, všechny peníze, které vydělá, tak investovat, máme rozpory v tom kam a jak a kolik dát, přiznal se, že je vnitřně rozpolcen, zda pro to má zvednout ruku nebo ne, protože jsme se několikrát </w:t>
      </w:r>
      <w:r>
        <w:lastRenderedPageBreak/>
        <w:t xml:space="preserve">spálili – nikdy nezvedal ruku pro opravu pivovaru, považoval to za blbou investici, průmyslovou stavbu změnit na kulturní zařízení za malých nákladů, to je utopie. Nicméně se stalo a je s tím stále vnitřně nesmířen, že by to mělo být přebudováno na kulturní zařízení. </w:t>
      </w:r>
    </w:p>
    <w:p w:rsidR="00D27B6F" w:rsidRDefault="00D27B6F" w:rsidP="00D27B6F">
      <w:pPr>
        <w:pStyle w:val="Styl1"/>
      </w:pPr>
      <w:r>
        <w:t xml:space="preserve">Co se týká KPB – všichni měli možnost zvednout nebo nezvednout ruku, aby se tam investovaly peníze, zvedli jsme to všichni v dobré víře, to co se tam stalo, nám bylo prezentováno věcmi, které se objevily až posléze. Teď už jsme každý trochu chytřejší, a říkáme si, že by stálo za to postavit téměř nový bazén, v nezáplavové zóně a přístupnější dětem bez doprovodu. Co se týká kulturního zařízení města, tak několikrát i </w:t>
      </w:r>
      <w:proofErr w:type="spellStart"/>
      <w:r>
        <w:t>Zd</w:t>
      </w:r>
      <w:proofErr w:type="spellEnd"/>
      <w:r>
        <w:t xml:space="preserve">. </w:t>
      </w:r>
      <w:proofErr w:type="spellStart"/>
      <w:r>
        <w:t>Kubínek</w:t>
      </w:r>
      <w:proofErr w:type="spellEnd"/>
      <w:r>
        <w:t xml:space="preserve"> se pokoušel získat dům v Libušině ul., který by byl nejvhodnější pro kulturní zařízení, bohužel se tenkrát promarnila možnost ho koupit za tenkrát hodně drahou cenu 7 mil., dneska vidíme, že to nebyla zas tak velká cena, že se to dalo pořídit, ale už to neprodá současný majitel. </w:t>
      </w:r>
    </w:p>
    <w:p w:rsidR="00D27B6F" w:rsidRDefault="00D27B6F" w:rsidP="00D27B6F">
      <w:pPr>
        <w:pStyle w:val="Styl1"/>
      </w:pPr>
      <w:r>
        <w:t xml:space="preserve">Stávající zařízení – je dobrá cesta ho využít, těžko se někde něco postaví, aby to bylo trochu multifunkční tak k tomu slouží ten návrh, který tam je. Ale všichni se bojíme zvednout ruku či nezvednout, abychom nezabili dobrou myšlenku, nebo zvedneme a budeme se za týden škrtit, že to nebude 60, ale 80 mil., že se zdražil materiál nebo až se šáhne do stropů, že se zjistí, že se to musí celé předělat, to všechno se může stát. Budu vycházet z toho, co řekl p. Padělek, že dnešním zvednutím ruky </w:t>
      </w:r>
      <w:proofErr w:type="spellStart"/>
      <w:r>
        <w:t>apriori</w:t>
      </w:r>
      <w:proofErr w:type="spellEnd"/>
      <w:r>
        <w:t xml:space="preserve"> že nezvedáme ruku, že zítra podepisujeme úvěr. Když se dodrží podmínky, tak bych neměl problém zvednout ruku pro tuto záležitost. Ale potřebujeme mít záruku, že to tak je.  Zvednul jsem ruku pro koupi pivovaru s podmínkou, že se v podstatě hned prodá, protože tu bylo řečeno, že se kupuje pro to, že se za týden hned prodá, že je zájemce, nakonec se šel koupit pro to, aby se neprodal, aby byl zachován pro město, což je kravina.</w:t>
      </w:r>
    </w:p>
    <w:p w:rsidR="00D27B6F" w:rsidRDefault="00D27B6F" w:rsidP="00D27B6F">
      <w:pPr>
        <w:pStyle w:val="Styl1"/>
      </w:pPr>
      <w:r>
        <w:t>Každý si musí sám zvážit, zda zvednout ruku nebo ne.</w:t>
      </w:r>
    </w:p>
    <w:p w:rsidR="00D27B6F" w:rsidRDefault="00D27B6F" w:rsidP="00D27B6F">
      <w:pPr>
        <w:pStyle w:val="Styl1"/>
      </w:pPr>
    </w:p>
    <w:p w:rsidR="00D27B6F" w:rsidRDefault="00D27B6F" w:rsidP="00D27B6F">
      <w:pPr>
        <w:pStyle w:val="Styl1"/>
      </w:pPr>
      <w:r>
        <w:t>Mgr. Řezníček</w:t>
      </w:r>
    </w:p>
    <w:p w:rsidR="00D27B6F" w:rsidRDefault="00D27B6F" w:rsidP="00D27B6F">
      <w:pPr>
        <w:pStyle w:val="Styl1"/>
      </w:pPr>
      <w:r>
        <w:t>- na pravou míru, co tu řekl O. Krajník ohledně RM, kde se hlasovalo o kulturním zařízení města, z jeho odpovědi to vypadá, že to prošlo 4:3, té rady se zúčastnilo 6 radních, 1 byl omluven, a 1 v době hlasování nebyl přítomen a ostatních 5 radních zvedlo ruku pro. Hlasování nebylo těsné, ale jednoznačné.</w:t>
      </w:r>
    </w:p>
    <w:p w:rsidR="00D27B6F" w:rsidRDefault="00D27B6F" w:rsidP="00D27B6F">
      <w:pPr>
        <w:pStyle w:val="Styl1"/>
      </w:pPr>
    </w:p>
    <w:p w:rsidR="00D27B6F" w:rsidRDefault="00D27B6F" w:rsidP="00D27B6F">
      <w:pPr>
        <w:pStyle w:val="Styl1"/>
      </w:pPr>
      <w:r>
        <w:t>Ing. Vlk</w:t>
      </w:r>
    </w:p>
    <w:p w:rsidR="00D27B6F" w:rsidRDefault="00D27B6F" w:rsidP="00D27B6F">
      <w:pPr>
        <w:pStyle w:val="Styl1"/>
      </w:pPr>
      <w:r>
        <w:t xml:space="preserve">- nejde o to, jestli tu odhlasujeme úvěr, ale proč pospícháme, já jsem opatrný, my jsme se trochu tím KPB spálili, pak to bylo jinak, pak jsme to měnili, ale proč se neudělá rozpočet, proč se neudělá projektová dokumentace a musí se udělat průzkum, nejsme s kolegyní </w:t>
      </w:r>
      <w:proofErr w:type="spellStart"/>
      <w:r>
        <w:t>Hartychovou</w:t>
      </w:r>
      <w:proofErr w:type="spellEnd"/>
      <w:r>
        <w:t xml:space="preserve"> proti, aby se to zrekonstruovalo, nám jde o to, jaká částka bude v tom úvěru, my nevíme, řeklo se nějakých 60 mil., souhlasím s p. Padělkem, že to tu není uvedený, ale na druhou stranu pořád někam pospícháme, pokud bude projekt hotový, může se svolat ZM, prodiskutovat a co se týká úvěru, proces získávání úvěru není složitý a není náročný, může se svolat mimořádné ZM, pořád někam dneska pospícháme, ať nám řekne ekonomka, jak dlouho trvá úvěr, to se do nějakých 14 dnů vyřeší</w:t>
      </w:r>
    </w:p>
    <w:p w:rsidR="00D27B6F" w:rsidRDefault="00D27B6F" w:rsidP="00D27B6F">
      <w:pPr>
        <w:pStyle w:val="Styl1"/>
      </w:pPr>
    </w:p>
    <w:p w:rsidR="00D27B6F" w:rsidRDefault="00D27B6F" w:rsidP="00D27B6F">
      <w:pPr>
        <w:pStyle w:val="Styl1"/>
      </w:pPr>
      <w:r>
        <w:t>Ing. arch. Drahozal</w:t>
      </w:r>
    </w:p>
    <w:p w:rsidR="00D27B6F" w:rsidRDefault="00D27B6F" w:rsidP="00D27B6F">
      <w:pPr>
        <w:pStyle w:val="Styl1"/>
      </w:pPr>
      <w:r>
        <w:t xml:space="preserve">- co se týká projektu nebo průzkumu neví, že by se nějak pospíchalo, našel v archivu různé projekty v Roudnici n. L., které byly až nehorázné, že to bylo překreslený zaměření a nikdy by nemohly přes stavební úřad projít, tito architekti k tomu přistoupili poctivě, odvedli dobrou práci a jsem si jistý, že projekt a veškeré analýzy a průzkumy jsou zpracovaný a budou zpracovaný poctivě, rozhodně to ještě není u konce, budou zpracovávat teprve </w:t>
      </w:r>
      <w:proofErr w:type="spellStart"/>
      <w:r>
        <w:t>prováděčku</w:t>
      </w:r>
      <w:proofErr w:type="spellEnd"/>
      <w:r>
        <w:t xml:space="preserve"> a budou dělat návrh interiéru, nemám pocit v tomto případě, že by se něco šilo horkou jehlou a že by projekt byl nějak podceněn.</w:t>
      </w:r>
    </w:p>
    <w:p w:rsidR="00D27B6F" w:rsidRDefault="00D27B6F" w:rsidP="00D27B6F">
      <w:pPr>
        <w:pStyle w:val="Styl1"/>
      </w:pPr>
    </w:p>
    <w:p w:rsidR="00D27B6F" w:rsidRDefault="00D27B6F" w:rsidP="00D27B6F">
      <w:pPr>
        <w:pStyle w:val="Styl1"/>
      </w:pPr>
      <w:r>
        <w:t xml:space="preserve">Mgr. </w:t>
      </w:r>
      <w:proofErr w:type="spellStart"/>
      <w:r>
        <w:t>Děžinský</w:t>
      </w:r>
      <w:proofErr w:type="spellEnd"/>
    </w:p>
    <w:p w:rsidR="00D27B6F" w:rsidRDefault="00D27B6F" w:rsidP="00D27B6F">
      <w:pPr>
        <w:pStyle w:val="Styl1"/>
      </w:pPr>
      <w:r>
        <w:t>- když se ptáme, jestli je tento projekt riziko, tak samozřejmě je riziko, podívejte se na města, kde postavili nějakou opravdu důležitou věc, tak museli jít do určitého rizika. Upozornil, že se nedozvíme, kolik peněz nás to bude stát a co za to kupujeme, dokud neodsouhlasíme toto usnesení, dokud nám nebudou předneseny podmínky, co si za to kupujeme. Pokud to chcete vědět, tak hlasujte o usnesení.</w:t>
      </w:r>
    </w:p>
    <w:p w:rsidR="00D27B6F" w:rsidRDefault="00D27B6F" w:rsidP="00D27B6F">
      <w:pPr>
        <w:pStyle w:val="Styl1"/>
      </w:pPr>
    </w:p>
    <w:p w:rsidR="00D27B6F" w:rsidRDefault="00D27B6F" w:rsidP="00D27B6F">
      <w:pPr>
        <w:pStyle w:val="Styl1"/>
      </w:pPr>
      <w:r>
        <w:t>Ing. Padělek</w:t>
      </w:r>
    </w:p>
    <w:p w:rsidR="00D27B6F" w:rsidRDefault="00D27B6F" w:rsidP="00D27B6F">
      <w:pPr>
        <w:pStyle w:val="Styl1"/>
      </w:pPr>
      <w:r>
        <w:t xml:space="preserve">- já si myslím, že nespěcháme, postupujeme nějakým systémem, tak aby na sebe navazovaly </w:t>
      </w:r>
      <w:proofErr w:type="gramStart"/>
      <w:r>
        <w:t>kroky a pořád</w:t>
      </w:r>
      <w:proofErr w:type="gramEnd"/>
      <w:r>
        <w:t xml:space="preserve"> máme čas, čekalo se na smuteční síň, dneska není, čekalo se na řadu věcí, nejsou, koupaliště není, pořád čekáme, já myslel, že občané od nás očekávají, že pro ně něco uděláme a ne že budeme říkat, že čekáme, budeme čekat jak dlouho, zatím se do žádného rizika nepouštíme, postupujeme jednotlivými kroky, abychom připravili k rozhodnutí pro ZM solidní materiál</w:t>
      </w:r>
    </w:p>
    <w:p w:rsidR="00D27B6F" w:rsidRDefault="00D27B6F" w:rsidP="00D27B6F">
      <w:pPr>
        <w:pStyle w:val="Styl1"/>
      </w:pPr>
      <w:r>
        <w:lastRenderedPageBreak/>
        <w:t>- řekl, že je přesvědčen, že jednotlivé kroky navazují, že byly udělané všechny kroky, a že když se někdo nezúčastnil těch akcí, které byly připraveny k seznámení, to je jiná věc, ale nemůže to být důvod, že nebylo nic probráno. Je přesvědčen, že se nespěchá, že se jde systematicky a budou připravovány materiály k rozhodnutí</w:t>
      </w:r>
    </w:p>
    <w:p w:rsidR="00D27B6F" w:rsidRPr="00491891" w:rsidRDefault="00D27B6F" w:rsidP="00D27B6F">
      <w:pPr>
        <w:pStyle w:val="Styl1"/>
        <w:rPr>
          <w:color w:val="FF0000"/>
        </w:rPr>
      </w:pPr>
    </w:p>
    <w:p w:rsidR="00D27B6F" w:rsidRDefault="00D27B6F" w:rsidP="00D27B6F">
      <w:pPr>
        <w:pStyle w:val="Styl1"/>
      </w:pPr>
      <w:r>
        <w:t>Dr. Krajník O.</w:t>
      </w:r>
    </w:p>
    <w:p w:rsidR="00D27B6F" w:rsidRDefault="00D27B6F" w:rsidP="00D27B6F">
      <w:pPr>
        <w:pStyle w:val="Styl1"/>
      </w:pPr>
      <w:r>
        <w:t>- pořád stejná připomínka, za obrovskou investici, která za tímto stojí, budeme mít budovu z 19. století, která není nafukovací, která nevyřeší současný problém Roudnice a to je nedostatečná kapacita kulturního sálu, nemyslí si, že toto je přesně ten trend, který by měla Roudnice vyznávat a měla by trochu přehlédnout na další desetiletí a tento velký sál do Roudnice alespoň plánovat. Pokud se vyčerpáme touto obří investicí a budeme to vydávat za splnění přání občanů, tak to není úplně pravda, máme tu 4 střední školy a všechny ty školy na plesy dojíždějí, už jenom kvůli školství a kvůli tomu, aby žáci měli vazby ke svému městu a regionu, tak je toto slušnost a dělají to všechna města, které znám</w:t>
      </w:r>
    </w:p>
    <w:p w:rsidR="00D27B6F" w:rsidRDefault="00D27B6F" w:rsidP="00D27B6F">
      <w:pPr>
        <w:pStyle w:val="Styl1"/>
      </w:pPr>
      <w:r>
        <w:t>- požádal o zvážení, zda tato vize rychle podaná za tyto náklady jestli je to to, co Roudnice požaduje</w:t>
      </w:r>
    </w:p>
    <w:p w:rsidR="00D27B6F" w:rsidRDefault="00D27B6F" w:rsidP="00D27B6F">
      <w:pPr>
        <w:pStyle w:val="Styl1"/>
      </w:pPr>
    </w:p>
    <w:p w:rsidR="00D27B6F" w:rsidRDefault="00D27B6F" w:rsidP="00D27B6F">
      <w:pPr>
        <w:pStyle w:val="Styl1"/>
      </w:pPr>
      <w:r>
        <w:t xml:space="preserve">Ing. </w:t>
      </w:r>
      <w:proofErr w:type="spellStart"/>
      <w:r>
        <w:t>Hartychová</w:t>
      </w:r>
      <w:proofErr w:type="spellEnd"/>
    </w:p>
    <w:p w:rsidR="00D27B6F" w:rsidRDefault="00D27B6F" w:rsidP="00D27B6F">
      <w:pPr>
        <w:pStyle w:val="Styl1"/>
      </w:pPr>
      <w:r>
        <w:t xml:space="preserve">- neomezovala by debatu na to, jestli se jedná rychle nebo pomalu, ale základem všech staveb je rozpočet, </w:t>
      </w:r>
      <w:proofErr w:type="gramStart"/>
      <w:r>
        <w:t>nevidí</w:t>
      </w:r>
      <w:proofErr w:type="gramEnd"/>
      <w:r>
        <w:t xml:space="preserve"> jednoznačný rozpočet </w:t>
      </w:r>
      <w:proofErr w:type="gramStart"/>
      <w:r>
        <w:t>tzn.</w:t>
      </w:r>
      <w:proofErr w:type="gramEnd"/>
      <w:r>
        <w:t xml:space="preserve"> že hlasovat o něčem bez rozpočtu jí přijde nepřípustné, všechny dotační tituly a postupy vyžadují rozpočet, to je základní problém</w:t>
      </w:r>
    </w:p>
    <w:p w:rsidR="00D27B6F" w:rsidRDefault="00D27B6F" w:rsidP="00D27B6F">
      <w:pPr>
        <w:pStyle w:val="Styl1"/>
      </w:pPr>
      <w:r>
        <w:t>- druhá věc – pokud poslouchá zastupitele p. Krajníka, že část zastupitelů není vůbec srozuměna s tím, tak vidí, že to není dostatečně prodiskutováno a že je k tomu potřeba vyčlenit zastupitelstvo</w:t>
      </w:r>
    </w:p>
    <w:p w:rsidR="00D27B6F" w:rsidRDefault="00D27B6F" w:rsidP="00D27B6F">
      <w:pPr>
        <w:pStyle w:val="Styl1"/>
      </w:pPr>
    </w:p>
    <w:p w:rsidR="00D27B6F" w:rsidRDefault="00D27B6F" w:rsidP="00D27B6F">
      <w:pPr>
        <w:pStyle w:val="Styl1"/>
      </w:pPr>
      <w:r>
        <w:t>p. Dvořák</w:t>
      </w:r>
    </w:p>
    <w:p w:rsidR="00D27B6F" w:rsidRDefault="00D27B6F" w:rsidP="00D27B6F">
      <w:pPr>
        <w:pStyle w:val="Styl1"/>
      </w:pPr>
      <w:r>
        <w:t xml:space="preserve">- pojďme krok po kroku – p. Krajník sdělil, že má obavy, že sál nebude kapacitně stačit (Dr. Krajník O: souhlasí s rekonstrukcí, ale s ohledem na 21. století, nesměšovat kulturní sál, spolkový dům, kongresový sál ve městě pro 13 tis. obyvatel. Ambice jsou větší a máme je všichni, je pro rekonstrukci, kvalitní rekonstrukci, v hmotnostních parametrech jak byla navržena Zeyerem v 19. století a důstojně opravena v r. 1930 a dodnes ta podoba vyhovuje, ale ne investici, která nesplní to, co od ní Roudnice očekává, velký kulturní sál se v Řípu udělat nedá). </w:t>
      </w:r>
    </w:p>
    <w:p w:rsidR="00D27B6F" w:rsidRDefault="00D27B6F" w:rsidP="00D27B6F">
      <w:pPr>
        <w:pStyle w:val="Styl1"/>
      </w:pPr>
    </w:p>
    <w:p w:rsidR="00D27B6F" w:rsidRDefault="00D27B6F" w:rsidP="00D27B6F">
      <w:pPr>
        <w:pStyle w:val="Styl1"/>
      </w:pPr>
      <w:r>
        <w:t>Mgr. Pém</w:t>
      </w:r>
    </w:p>
    <w:p w:rsidR="00D27B6F" w:rsidRDefault="00D27B6F" w:rsidP="00D27B6F">
      <w:pPr>
        <w:pStyle w:val="Styl1"/>
      </w:pPr>
      <w:r>
        <w:t xml:space="preserve">- řeknu „kravinu“, navrhl protinávrh, na přistávací ploše letiště vybudovat, vypůjčit si 300 mil., vybudovat kulturák, který nám bude Praha závidět, vybudujeme kulturák, uspořádáme tam 4 plesy pro 400 lidí, ale plesy pro 200 lidí anebo pro 160 lidí se tam </w:t>
      </w:r>
      <w:proofErr w:type="spellStart"/>
      <w:r>
        <w:t>nevykonaj</w:t>
      </w:r>
      <w:proofErr w:type="spellEnd"/>
      <w:r>
        <w:t xml:space="preserve">, nebo mohou také, ale kdo to zaplatí, </w:t>
      </w:r>
    </w:p>
    <w:p w:rsidR="00D27B6F" w:rsidRDefault="00D27B6F" w:rsidP="00D27B6F">
      <w:pPr>
        <w:pStyle w:val="Styl1"/>
      </w:pPr>
    </w:p>
    <w:p w:rsidR="00D27B6F" w:rsidRDefault="00D27B6F" w:rsidP="00D27B6F">
      <w:pPr>
        <w:pStyle w:val="Styl1"/>
      </w:pPr>
      <w:r>
        <w:t>Dr. Svoboda</w:t>
      </w:r>
    </w:p>
    <w:p w:rsidR="00D27B6F" w:rsidRDefault="00D27B6F" w:rsidP="00D27B6F">
      <w:pPr>
        <w:pStyle w:val="Styl1"/>
      </w:pPr>
      <w:r>
        <w:t>- debata se smrskla, jestli tady budeme mít sál na pořádání plesů a tento areál je přece o tom, že se zde budou moci dělat divadelní představení, já se stydím za to, že jsem z Roudnice, když sem přijedou umělci, ty šatny, ten prostor, že zezadu ani nevidíte na ty divadelníky, to je ostuda, že tam bude moct být kino, to je také ostuda, že Roudnice nemá kino a pak by mi měl někdo vysvětlit,</w:t>
      </w:r>
      <w:r w:rsidR="00082BB4">
        <w:t xml:space="preserve"> kolik akcí ročně se tady udělá</w:t>
      </w:r>
      <w:r>
        <w:t>, které mají kapacitu větší jak 350 lidí, 13 tisíc lidí je malé město, kolik lidí chodí na akce, kolik je akcí, kde přijde víc jak 400 lidí, vysvětlete mi to</w:t>
      </w:r>
    </w:p>
    <w:p w:rsidR="00D27B6F" w:rsidRDefault="00D27B6F" w:rsidP="00D27B6F">
      <w:pPr>
        <w:pStyle w:val="Styl1"/>
      </w:pPr>
    </w:p>
    <w:p w:rsidR="00D27B6F" w:rsidRDefault="00D27B6F" w:rsidP="00D27B6F">
      <w:pPr>
        <w:pStyle w:val="Styl1"/>
      </w:pPr>
      <w:r>
        <w:t>Ing. arch. Drahozal</w:t>
      </w:r>
    </w:p>
    <w:p w:rsidR="00D27B6F" w:rsidRDefault="00D27B6F" w:rsidP="00D27B6F">
      <w:pPr>
        <w:pStyle w:val="Styl1"/>
      </w:pPr>
      <w:r>
        <w:t xml:space="preserve">- teď nehlasujete o tom, jestli si berete úvěr, nejsme ve sporu, že chceme tento objekt kvalitně zrekonstruovat, protože pravděpodobně nikdo nebude tu přístavbu z 19. století bourat, pravděpodobně nikdo nebude chtít ten objekt opustit a bude chtít udělat co nejlepší rekonstrukci, nedokážu říct, jestli je to ten sál, který očekáváte, ale tento architektonický návrh řeší kvalitně, jak z tohoto objektu vytěžit maximum a jak restaurace, která dlouhá desetiletí za nic nestojí, aby fungovala, aby fungovala stále, aby tam bylo kvalitní hlediště i jeviště, aby tam fungovaly dobře provozy, aby fungovala vzduchotechnika, aby se obnovila </w:t>
      </w:r>
      <w:proofErr w:type="spellStart"/>
      <w:r>
        <w:t>kuželkárna</w:t>
      </w:r>
      <w:proofErr w:type="spellEnd"/>
      <w:r>
        <w:t>, aby tam byl oddělený provoz hostů a účinkujících, nikdo neřeší nic jiného než kvalitní a důstojnou rekonstrukci majetku města, nic jiného</w:t>
      </w:r>
    </w:p>
    <w:p w:rsidR="00D27B6F" w:rsidRDefault="00D27B6F" w:rsidP="00D27B6F">
      <w:pPr>
        <w:pStyle w:val="Styl1"/>
      </w:pPr>
    </w:p>
    <w:p w:rsidR="00D27B6F" w:rsidRDefault="00D27B6F" w:rsidP="00D27B6F">
      <w:pPr>
        <w:pStyle w:val="Styl1"/>
      </w:pPr>
      <w:r>
        <w:t xml:space="preserve">Mgr. Pém </w:t>
      </w:r>
    </w:p>
    <w:p w:rsidR="00D27B6F" w:rsidRDefault="00D27B6F" w:rsidP="00D27B6F">
      <w:pPr>
        <w:pStyle w:val="Styl1"/>
      </w:pPr>
      <w:r>
        <w:t>- vzal svůj protinávrh zpět</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1"/>
      </w:pPr>
    </w:p>
    <w:p w:rsidR="00D27B6F" w:rsidRDefault="00D27B6F" w:rsidP="00D27B6F">
      <w:pPr>
        <w:pStyle w:val="Styl3"/>
      </w:pPr>
      <w:r>
        <w:t>Usnesení č. 23/2017/ZM:</w:t>
      </w:r>
    </w:p>
    <w:p w:rsidR="00D27B6F" w:rsidRDefault="00D27B6F" w:rsidP="00D27B6F">
      <w:pPr>
        <w:pStyle w:val="Styl2"/>
      </w:pPr>
      <w:r>
        <w:t>Zastupitelstvo města</w:t>
      </w:r>
      <w:r w:rsidRPr="002F6767">
        <w:t xml:space="preserve"> souhlasí s financováním stavebních úprav kulturního domu Říp formou úvěru a pověřuje ekonomický odbor zajištěním všech potřebných úkonů k tomu, aby ZM mohlo na svém příštím jednání, v červnu 2017, rozhodnout dle §</w:t>
      </w:r>
      <w:r>
        <w:t xml:space="preserve"> 85 písm. j) zákona č. 128/2000</w:t>
      </w:r>
      <w:r w:rsidRPr="002F6767">
        <w:t xml:space="preserve"> Sb., o obcích</w:t>
      </w:r>
      <w:r>
        <w:t>,</w:t>
      </w:r>
      <w:r w:rsidRPr="002F6767">
        <w:t xml:space="preserve"> o uzavření smlouvy o </w:t>
      </w:r>
      <w:r>
        <w:t>přijetí úvěru. S přihlédnutím k ustanovení § 29 písm. m) zákona 134/2016 Sb., o zadávání veřejných zakázek, výběr poskytovatele úvěru nebude proveden ve výběrovém či zadávacím řízení (pro 15, proti 4, zdrželi se hlasování 0, návrh schválen).</w:t>
      </w:r>
    </w:p>
    <w:p w:rsidR="00D27B6F" w:rsidRDefault="00D27B6F" w:rsidP="00D27B6F">
      <w:pPr>
        <w:pStyle w:val="Styl2"/>
      </w:pPr>
    </w:p>
    <w:p w:rsidR="00D27B6F" w:rsidRDefault="00D27B6F" w:rsidP="00D27B6F">
      <w:pPr>
        <w:pStyle w:val="Styl3"/>
      </w:pPr>
      <w:r>
        <w:t>11) Odbor místního hospodářství</w:t>
      </w:r>
    </w:p>
    <w:p w:rsidR="00D27B6F" w:rsidRDefault="00D27B6F" w:rsidP="00D27B6F">
      <w:pPr>
        <w:pStyle w:val="Styl3"/>
      </w:pPr>
    </w:p>
    <w:p w:rsidR="00D27B6F" w:rsidRDefault="00D27B6F" w:rsidP="00D27B6F">
      <w:pPr>
        <w:pStyle w:val="Styl3"/>
      </w:pPr>
      <w:r>
        <w:t>a) prodej obsazených bytů</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pPr>
      <w:r>
        <w:t>- v rámci privatizace bytového fondu zůstalo městu 5 bytů s nájemci, jedná se o vyhlášení záměru a výběrového řízení na prodej bytů s nájemci.</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Pr="002F6767" w:rsidRDefault="00D27B6F" w:rsidP="00D27B6F">
      <w:pPr>
        <w:pStyle w:val="Styl1"/>
      </w:pPr>
      <w:r>
        <w:t>Hlasování o návrhu usnesení:</w:t>
      </w:r>
    </w:p>
    <w:p w:rsidR="00D27B6F" w:rsidRPr="002F6767" w:rsidRDefault="00D27B6F" w:rsidP="00D27B6F">
      <w:pPr>
        <w:pStyle w:val="Styl1"/>
        <w:jc w:val="both"/>
        <w:rPr>
          <w:b/>
          <w:color w:val="0000FF"/>
        </w:rPr>
      </w:pPr>
    </w:p>
    <w:p w:rsidR="00D27B6F" w:rsidRDefault="00D27B6F" w:rsidP="00D27B6F">
      <w:pPr>
        <w:pStyle w:val="Styl3"/>
      </w:pPr>
      <w:r>
        <w:t>Usnesení č. 24/2017/ZM:</w:t>
      </w:r>
    </w:p>
    <w:p w:rsidR="00D27B6F" w:rsidRDefault="00D27B6F" w:rsidP="00D27B6F">
      <w:pPr>
        <w:pStyle w:val="Styl2"/>
      </w:pPr>
      <w:r w:rsidRPr="00F37C24">
        <w:t xml:space="preserve">Zastupitelstvo města vyhlašuje záměr a výběrové řízení </w:t>
      </w:r>
      <w:r w:rsidRPr="00F37C24">
        <w:rPr>
          <w:color w:val="000000"/>
        </w:rPr>
        <w:t xml:space="preserve">na </w:t>
      </w:r>
      <w:r w:rsidRPr="00F37C24">
        <w:t>prodej obsazených bytů</w:t>
      </w:r>
      <w:r w:rsidRPr="00F37C24">
        <w:rPr>
          <w:color w:val="FF0000"/>
        </w:rPr>
        <w:t xml:space="preserve"> </w:t>
      </w:r>
      <w:r w:rsidRPr="00F37C24">
        <w:t>se stanovením minimální nabídkové c</w:t>
      </w:r>
      <w:r>
        <w:t>eny dle znaleckého posudku: byt</w:t>
      </w:r>
      <w:r w:rsidRPr="00F37C24">
        <w:t xml:space="preserve"> č. 1 v čp. 1661 Na Urbance včetně podílu na pozemku </w:t>
      </w:r>
      <w:proofErr w:type="spellStart"/>
      <w:r w:rsidRPr="00F37C24">
        <w:t>parc</w:t>
      </w:r>
      <w:proofErr w:type="spellEnd"/>
      <w:r w:rsidRPr="00F37C24">
        <w:t xml:space="preserve">. </w:t>
      </w:r>
      <w:proofErr w:type="gramStart"/>
      <w:r w:rsidRPr="00F37C24">
        <w:t>č.</w:t>
      </w:r>
      <w:proofErr w:type="gramEnd"/>
      <w:r w:rsidRPr="00F37C24">
        <w:t xml:space="preserve"> 1337/57, </w:t>
      </w:r>
      <w:r w:rsidRPr="00F37C24">
        <w:rPr>
          <w:color w:val="000000"/>
        </w:rPr>
        <w:t xml:space="preserve">byt </w:t>
      </w:r>
      <w:r w:rsidRPr="00F37C24">
        <w:t xml:space="preserve">č. 20 v čp. 1757 Alej 17. listopadu včetně podílu na pozemku </w:t>
      </w:r>
      <w:proofErr w:type="spellStart"/>
      <w:r w:rsidRPr="00F37C24">
        <w:t>parc</w:t>
      </w:r>
      <w:proofErr w:type="spellEnd"/>
      <w:r w:rsidRPr="00F37C24">
        <w:t xml:space="preserve">. č. 2338/5, </w:t>
      </w:r>
      <w:r w:rsidRPr="00F37C24">
        <w:rPr>
          <w:color w:val="000000"/>
        </w:rPr>
        <w:t xml:space="preserve">byty </w:t>
      </w:r>
      <w:r w:rsidRPr="00F37C24">
        <w:t xml:space="preserve">č. 9  a 10 v čp. 2701 Neklanova včetně podílu na pozemku </w:t>
      </w:r>
      <w:proofErr w:type="spellStart"/>
      <w:r w:rsidRPr="00F37C24">
        <w:t>parc</w:t>
      </w:r>
      <w:proofErr w:type="spellEnd"/>
      <w:r w:rsidRPr="00F37C24">
        <w:t xml:space="preserve">. č. 3208/4 a </w:t>
      </w:r>
      <w:r w:rsidRPr="00F37C24">
        <w:rPr>
          <w:color w:val="000000"/>
        </w:rPr>
        <w:t xml:space="preserve">byt </w:t>
      </w:r>
      <w:r w:rsidRPr="00314B55">
        <w:t xml:space="preserve">č. 3 v čp. 2711 Okružní včetně podílu na pozemku </w:t>
      </w:r>
      <w:proofErr w:type="spellStart"/>
      <w:r w:rsidRPr="00314B55">
        <w:t>parc</w:t>
      </w:r>
      <w:proofErr w:type="spellEnd"/>
      <w:r w:rsidRPr="00314B55">
        <w:t>. č. 320</w:t>
      </w:r>
      <w:r>
        <w:t>4/74, vše v </w:t>
      </w:r>
    </w:p>
    <w:p w:rsidR="00D27B6F" w:rsidRDefault="00D27B6F" w:rsidP="00D27B6F">
      <w:pPr>
        <w:pStyle w:val="Styl2"/>
      </w:pPr>
      <w:r>
        <w:t xml:space="preserve">k. </w:t>
      </w:r>
      <w:proofErr w:type="spellStart"/>
      <w:r>
        <w:t>ú.</w:t>
      </w:r>
      <w:proofErr w:type="spellEnd"/>
      <w:r>
        <w:t xml:space="preserve"> Roudnice nad Labem</w:t>
      </w:r>
      <w:r w:rsidRPr="00314B55">
        <w:t xml:space="preserve"> s rozvazovací podmínkou pro uplatnění předkupního práva současným nájemcem</w:t>
      </w:r>
      <w:r>
        <w:t xml:space="preserve"> (pro 18, proti 0, zdrželi se hlasování 1, návrh schválen).</w:t>
      </w:r>
    </w:p>
    <w:p w:rsidR="00D27B6F" w:rsidRDefault="00D27B6F" w:rsidP="00D27B6F">
      <w:pPr>
        <w:pStyle w:val="Styl2"/>
      </w:pPr>
    </w:p>
    <w:p w:rsidR="00D27B6F" w:rsidRDefault="00D27B6F" w:rsidP="00D27B6F">
      <w:pPr>
        <w:pStyle w:val="Styl3"/>
      </w:pPr>
      <w:r>
        <w:t xml:space="preserve">b) nabídka na převod podílu ½ parcel 4303/83, 4309/37 v k. </w:t>
      </w:r>
      <w:proofErr w:type="spellStart"/>
      <w:r>
        <w:t>ú.</w:t>
      </w:r>
      <w:proofErr w:type="spellEnd"/>
      <w:r>
        <w:t xml:space="preserve"> Roudnice n. L.</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pPr>
      <w:r>
        <w:t xml:space="preserve">- Úřad pro zastupování státu ve věcech majetkových nabízí městu podíl ½ na pozemcích </w:t>
      </w:r>
      <w:proofErr w:type="spellStart"/>
      <w:r>
        <w:t>parc</w:t>
      </w:r>
      <w:proofErr w:type="spellEnd"/>
      <w:r>
        <w:t xml:space="preserve">. </w:t>
      </w:r>
      <w:proofErr w:type="gramStart"/>
      <w:r>
        <w:t>č.</w:t>
      </w:r>
      <w:proofErr w:type="gramEnd"/>
      <w:r>
        <w:t xml:space="preserve"> 4303/3 (komunikace) a 4309/37 (potok Čepel) v k. </w:t>
      </w:r>
      <w:proofErr w:type="spellStart"/>
      <w:r>
        <w:t>ú.</w:t>
      </w:r>
      <w:proofErr w:type="spellEnd"/>
      <w:r>
        <w:t xml:space="preserve"> Roudnice nad Labem. </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2"/>
      </w:pPr>
    </w:p>
    <w:p w:rsidR="00D27B6F" w:rsidRDefault="00D27B6F" w:rsidP="00D27B6F">
      <w:pPr>
        <w:pStyle w:val="Styl3"/>
      </w:pPr>
      <w:r>
        <w:t>Usnesení č. 25/2017/ZM:</w:t>
      </w:r>
    </w:p>
    <w:p w:rsidR="00D27B6F" w:rsidRDefault="00D27B6F" w:rsidP="00D27B6F">
      <w:pPr>
        <w:pStyle w:val="Styl2"/>
      </w:pPr>
      <w:r w:rsidRPr="006C36A0">
        <w:t xml:space="preserve">Zastupitelstvo města rozhodlo o podání žádosti o bezúplatný převod podílu ve výši ½ na pozemku </w:t>
      </w:r>
      <w:proofErr w:type="spellStart"/>
      <w:r w:rsidRPr="006C36A0">
        <w:t>parc</w:t>
      </w:r>
      <w:proofErr w:type="spellEnd"/>
      <w:r w:rsidRPr="006C36A0">
        <w:t>.</w:t>
      </w:r>
      <w:r>
        <w:t xml:space="preserve"> </w:t>
      </w:r>
      <w:proofErr w:type="gramStart"/>
      <w:r w:rsidRPr="006C36A0">
        <w:t>č.</w:t>
      </w:r>
      <w:proofErr w:type="gramEnd"/>
      <w:r w:rsidRPr="006C36A0">
        <w:t xml:space="preserve"> 4303/3 v k.</w:t>
      </w:r>
      <w:r>
        <w:t xml:space="preserve"> </w:t>
      </w:r>
      <w:proofErr w:type="spellStart"/>
      <w:r w:rsidRPr="006C36A0">
        <w:t>ú.</w:t>
      </w:r>
      <w:proofErr w:type="spellEnd"/>
      <w:r w:rsidRPr="006C36A0">
        <w:t xml:space="preserve"> Roudnice nad Labem a nesouhlasí s podáním žádosti o převod ½ pozemku </w:t>
      </w:r>
      <w:proofErr w:type="spellStart"/>
      <w:r w:rsidRPr="006C36A0">
        <w:t>parc</w:t>
      </w:r>
      <w:proofErr w:type="spellEnd"/>
      <w:r w:rsidRPr="006C36A0">
        <w:t>.</w:t>
      </w:r>
      <w:r>
        <w:t xml:space="preserve"> </w:t>
      </w:r>
      <w:proofErr w:type="gramStart"/>
      <w:r w:rsidRPr="006C36A0">
        <w:t>č.</w:t>
      </w:r>
      <w:proofErr w:type="gramEnd"/>
      <w:r w:rsidRPr="006C36A0">
        <w:t xml:space="preserve"> 4309/37 v k.</w:t>
      </w:r>
      <w:r>
        <w:t xml:space="preserve"> </w:t>
      </w:r>
      <w:proofErr w:type="spellStart"/>
      <w:r w:rsidRPr="006C36A0">
        <w:t>ú.</w:t>
      </w:r>
      <w:proofErr w:type="spellEnd"/>
      <w:r w:rsidRPr="006C36A0">
        <w:t xml:space="preserve"> Roudnice nad Labem z důvodu vodního toku Čepele</w:t>
      </w:r>
      <w:r>
        <w:t xml:space="preserve"> (pro 17, proti 0, zdrželi se hlasování 2, návrh schválen)</w:t>
      </w:r>
      <w:r w:rsidRPr="006C36A0">
        <w:t>.</w:t>
      </w:r>
    </w:p>
    <w:p w:rsidR="00D27B6F" w:rsidRDefault="00D27B6F" w:rsidP="00D27B6F">
      <w:pPr>
        <w:pStyle w:val="Styl2"/>
      </w:pPr>
    </w:p>
    <w:p w:rsidR="00D27B6F" w:rsidRDefault="00082BB4" w:rsidP="00D27B6F">
      <w:pPr>
        <w:pStyle w:val="Styl3"/>
      </w:pPr>
      <w:r>
        <w:t>c) bezúplatný převo</w:t>
      </w:r>
      <w:r w:rsidR="00D27B6F">
        <w:t xml:space="preserve">d pozemku </w:t>
      </w:r>
      <w:proofErr w:type="spellStart"/>
      <w:r w:rsidR="00D27B6F">
        <w:t>parc</w:t>
      </w:r>
      <w:proofErr w:type="spellEnd"/>
      <w:r w:rsidR="00D27B6F">
        <w:t xml:space="preserve">. </w:t>
      </w:r>
      <w:proofErr w:type="gramStart"/>
      <w:r w:rsidR="00D27B6F">
        <w:t>č.</w:t>
      </w:r>
      <w:proofErr w:type="gramEnd"/>
      <w:r w:rsidR="00D27B6F">
        <w:t xml:space="preserve"> 598, 601 v k. </w:t>
      </w:r>
      <w:proofErr w:type="spellStart"/>
      <w:r w:rsidR="00D27B6F">
        <w:t>ú.</w:t>
      </w:r>
      <w:proofErr w:type="spellEnd"/>
      <w:r w:rsidR="00D27B6F">
        <w:t xml:space="preserve"> Vědomice</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pPr>
      <w:r>
        <w:t xml:space="preserve">- jedná se o žádost Povodí Labe, </w:t>
      </w:r>
      <w:proofErr w:type="spellStart"/>
      <w:proofErr w:type="gramStart"/>
      <w:r>
        <w:t>s.p</w:t>
      </w:r>
      <w:proofErr w:type="spellEnd"/>
      <w:r>
        <w:t>.</w:t>
      </w:r>
      <w:proofErr w:type="gramEnd"/>
      <w:r>
        <w:t xml:space="preserve"> o bezúplatný převod pozemků </w:t>
      </w:r>
      <w:proofErr w:type="spellStart"/>
      <w:r>
        <w:t>parc</w:t>
      </w:r>
      <w:proofErr w:type="spellEnd"/>
      <w:r>
        <w:t xml:space="preserve">. č. 598 a 601 v k. </w:t>
      </w:r>
      <w:proofErr w:type="spellStart"/>
      <w:r>
        <w:t>ú.</w:t>
      </w:r>
      <w:proofErr w:type="spellEnd"/>
      <w:r>
        <w:t xml:space="preserve"> Vědomice, pozemky zastavěné stavbou vodního díla – hrází k ochraně před zaplavením.</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1"/>
      </w:pPr>
    </w:p>
    <w:p w:rsidR="00D27B6F" w:rsidRDefault="00D27B6F" w:rsidP="00D27B6F">
      <w:pPr>
        <w:pStyle w:val="Styl3"/>
      </w:pPr>
      <w:r>
        <w:t>Usnesení č. 26/2017/ZM:</w:t>
      </w:r>
    </w:p>
    <w:p w:rsidR="00D27B6F" w:rsidRDefault="00D27B6F" w:rsidP="00D27B6F">
      <w:pPr>
        <w:pStyle w:val="Styl2"/>
      </w:pPr>
      <w:r w:rsidRPr="004C7787">
        <w:t>Zastupitelstvo města rozhodlo o bezúplatn</w:t>
      </w:r>
      <w:r>
        <w:t xml:space="preserve">ém převodu pozemků </w:t>
      </w:r>
      <w:proofErr w:type="spellStart"/>
      <w:r>
        <w:t>parc</w:t>
      </w:r>
      <w:proofErr w:type="spellEnd"/>
      <w:r>
        <w:t xml:space="preserve">. </w:t>
      </w:r>
      <w:proofErr w:type="gramStart"/>
      <w:r>
        <w:t>č.</w:t>
      </w:r>
      <w:proofErr w:type="gramEnd"/>
      <w:r>
        <w:t xml:space="preserve"> 598,  </w:t>
      </w:r>
      <w:proofErr w:type="spellStart"/>
      <w:r>
        <w:t>parc</w:t>
      </w:r>
      <w:proofErr w:type="spellEnd"/>
      <w:r>
        <w:t xml:space="preserve">. č. 601 </w:t>
      </w:r>
      <w:r w:rsidRPr="004C7787">
        <w:t>v </w:t>
      </w:r>
    </w:p>
    <w:p w:rsidR="00D27B6F" w:rsidRDefault="00D27B6F" w:rsidP="00D27B6F">
      <w:pPr>
        <w:pStyle w:val="Styl2"/>
      </w:pPr>
      <w:r w:rsidRPr="004C7787">
        <w:lastRenderedPageBreak/>
        <w:t xml:space="preserve">k. </w:t>
      </w:r>
      <w:proofErr w:type="spellStart"/>
      <w:r w:rsidRPr="004C7787">
        <w:t>ú.</w:t>
      </w:r>
      <w:proofErr w:type="spellEnd"/>
      <w:r w:rsidRPr="004C7787">
        <w:t xml:space="preserve"> Vědomice, do vlastnictví Povodí Labe, </w:t>
      </w:r>
      <w:proofErr w:type="spellStart"/>
      <w:proofErr w:type="gramStart"/>
      <w:r w:rsidRPr="004C7787">
        <w:t>s.p</w:t>
      </w:r>
      <w:proofErr w:type="spellEnd"/>
      <w:r w:rsidRPr="004C7787">
        <w:t>.</w:t>
      </w:r>
      <w:proofErr w:type="gramEnd"/>
      <w:r w:rsidRPr="004C7787">
        <w:t>, IČ 70890005, se sídlem Víta Nejedlého 951, Hradec Králové, s tím, že přístupové komunikace pro pěší zůstanou i nadále veřejným prostranstvím</w:t>
      </w:r>
      <w:r>
        <w:t xml:space="preserve"> (pro 17, proti 0, zdrželi se hlasování 2, návrh schválen)</w:t>
      </w:r>
      <w:r w:rsidRPr="004C7787">
        <w:t>.</w:t>
      </w:r>
    </w:p>
    <w:p w:rsidR="00D27B6F" w:rsidRDefault="00D27B6F" w:rsidP="00D27B6F">
      <w:pPr>
        <w:pStyle w:val="Styl2"/>
      </w:pPr>
    </w:p>
    <w:p w:rsidR="00D27B6F" w:rsidRDefault="00D27B6F" w:rsidP="00D27B6F">
      <w:pPr>
        <w:pStyle w:val="Styl3"/>
      </w:pPr>
      <w:r>
        <w:t xml:space="preserve">d) bezúplatný převod pozemku </w:t>
      </w:r>
      <w:proofErr w:type="spellStart"/>
      <w:r>
        <w:t>parc</w:t>
      </w:r>
      <w:proofErr w:type="spellEnd"/>
      <w:r>
        <w:t xml:space="preserve">. </w:t>
      </w:r>
      <w:proofErr w:type="gramStart"/>
      <w:r>
        <w:t>č.</w:t>
      </w:r>
      <w:proofErr w:type="gramEnd"/>
      <w:r>
        <w:t xml:space="preserve"> 4309/72 v k. </w:t>
      </w:r>
      <w:proofErr w:type="spellStart"/>
      <w:r>
        <w:t>ú.</w:t>
      </w:r>
      <w:proofErr w:type="spellEnd"/>
      <w:r>
        <w:t xml:space="preserve"> Roudnice n. L.</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rPr>
          <w:lang w:eastAsia="en-US"/>
        </w:rPr>
      </w:pPr>
      <w:r>
        <w:t xml:space="preserve">- </w:t>
      </w:r>
      <w:r>
        <w:rPr>
          <w:lang w:eastAsia="en-US"/>
        </w:rPr>
        <w:t xml:space="preserve">jedná se o převod pozemku </w:t>
      </w:r>
      <w:proofErr w:type="spellStart"/>
      <w:r>
        <w:rPr>
          <w:lang w:eastAsia="en-US"/>
        </w:rPr>
        <w:t>parc</w:t>
      </w:r>
      <w:proofErr w:type="spellEnd"/>
      <w:r>
        <w:rPr>
          <w:lang w:eastAsia="en-US"/>
        </w:rPr>
        <w:t xml:space="preserve">. </w:t>
      </w:r>
      <w:proofErr w:type="gramStart"/>
      <w:r>
        <w:rPr>
          <w:lang w:eastAsia="en-US"/>
        </w:rPr>
        <w:t>č.</w:t>
      </w:r>
      <w:proofErr w:type="gramEnd"/>
      <w:r>
        <w:rPr>
          <w:lang w:eastAsia="en-US"/>
        </w:rPr>
        <w:t xml:space="preserve"> 4309/72 v k. </w:t>
      </w:r>
      <w:proofErr w:type="spellStart"/>
      <w:r>
        <w:rPr>
          <w:lang w:eastAsia="en-US"/>
        </w:rPr>
        <w:t>ú.</w:t>
      </w:r>
      <w:proofErr w:type="spellEnd"/>
      <w:r>
        <w:rPr>
          <w:lang w:eastAsia="en-US"/>
        </w:rPr>
        <w:t xml:space="preserve"> Roudnice nad Labem, který tvoří část komunikace a veřejnou zeleň.</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2"/>
      </w:pPr>
    </w:p>
    <w:p w:rsidR="00D27B6F" w:rsidRDefault="00D27B6F" w:rsidP="00D27B6F">
      <w:pPr>
        <w:pStyle w:val="Styl3"/>
      </w:pPr>
      <w:r>
        <w:t>Usnesení č. 27/2017/ZM:</w:t>
      </w:r>
    </w:p>
    <w:p w:rsidR="00D27B6F" w:rsidRDefault="00D27B6F" w:rsidP="00D27B6F">
      <w:pPr>
        <w:pStyle w:val="Styl2"/>
      </w:pPr>
      <w:r w:rsidRPr="001A5640">
        <w:t xml:space="preserve">Zastupitelstvo města rozhodlo o bezúplatném převodu vlastnického práva pozemku </w:t>
      </w:r>
      <w:proofErr w:type="spellStart"/>
      <w:r w:rsidRPr="001A5640">
        <w:t>parc</w:t>
      </w:r>
      <w:proofErr w:type="spellEnd"/>
      <w:r w:rsidRPr="001A5640">
        <w:t xml:space="preserve">. </w:t>
      </w:r>
      <w:proofErr w:type="gramStart"/>
      <w:r w:rsidRPr="001A5640">
        <w:t>č.</w:t>
      </w:r>
      <w:proofErr w:type="gramEnd"/>
      <w:r w:rsidRPr="001A5640">
        <w:t xml:space="preserve"> 4309/72 v k. </w:t>
      </w:r>
      <w:proofErr w:type="spellStart"/>
      <w:r w:rsidRPr="001A5640">
        <w:t>ú.</w:t>
      </w:r>
      <w:proofErr w:type="spellEnd"/>
      <w:r w:rsidRPr="001A5640">
        <w:t xml:space="preserve"> Roudnice nad Labem od Úřadu pro zastupování státu ve věcech majetkových, Rašínovo nábřeží 390/42, 128 00 Praha 2</w:t>
      </w:r>
      <w:r>
        <w:t>,</w:t>
      </w:r>
      <w:r w:rsidRPr="001A5640">
        <w:t xml:space="preserve"> do majetku města</w:t>
      </w:r>
      <w:r>
        <w:t xml:space="preserve"> (pro 16, proti 0, zdrželi se hlasování 3, návrh schválen)</w:t>
      </w:r>
      <w:r w:rsidRPr="001A5640">
        <w:t>.</w:t>
      </w:r>
    </w:p>
    <w:p w:rsidR="00D27B6F" w:rsidRDefault="00D27B6F" w:rsidP="00D27B6F">
      <w:pPr>
        <w:pStyle w:val="Styl2"/>
      </w:pPr>
    </w:p>
    <w:p w:rsidR="00D27B6F" w:rsidRDefault="00D27B6F" w:rsidP="00D27B6F">
      <w:pPr>
        <w:pStyle w:val="Styl3"/>
      </w:pPr>
      <w:r>
        <w:t>e) budoucí převody pozemků – Státní pozemkový fond</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jc w:val="both"/>
        <w:rPr>
          <w:bCs/>
        </w:rPr>
      </w:pPr>
      <w:r>
        <w:t>- jedná se o zajištění totožné osoby vlastníka účelové komunikace a pozemku pod komunikací, po její kolaudaci bude moci být požádáno o bezúplatný převod do majetku města. Navržené usnesení bude podkladem pro uzavření speciální nájemní smlouvy mezi pozemkovým úřadem a krajem, který musí tuto smlouvu doložit ke stavebnímu povolení stavby obchvatu.</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2"/>
      </w:pPr>
    </w:p>
    <w:p w:rsidR="00D27B6F" w:rsidRDefault="00D27B6F" w:rsidP="00D27B6F">
      <w:pPr>
        <w:pStyle w:val="Styl3"/>
      </w:pPr>
      <w:r>
        <w:t>Usnesení č. 28/2017/ZM:</w:t>
      </w:r>
    </w:p>
    <w:p w:rsidR="00D27B6F" w:rsidRPr="00FA3DCF" w:rsidRDefault="00D27B6F" w:rsidP="00D27B6F">
      <w:pPr>
        <w:pStyle w:val="Styl2"/>
      </w:pPr>
      <w:r w:rsidRPr="00FA3DCF">
        <w:t xml:space="preserve">Zastupitelstvo města rozhodlo v zájmu zajištění totožné osoby vlastníka účelové komunikace a pozemku pod komunikací, aby po kolaudaci stavby „Nová komunikace u města Roudnice nad Labem, polní cesty SO 16081, SO 16082“ bylo požádáno o bezúplatný převod do majetku města: </w:t>
      </w:r>
    </w:p>
    <w:p w:rsidR="00D27B6F" w:rsidRPr="00FA3DCF" w:rsidRDefault="00D27B6F" w:rsidP="00D27B6F">
      <w:pPr>
        <w:pStyle w:val="Odstavecseseznamem"/>
        <w:numPr>
          <w:ilvl w:val="0"/>
          <w:numId w:val="3"/>
        </w:numPr>
        <w:rPr>
          <w:rFonts w:ascii="Arial" w:hAnsi="Arial" w:cs="Arial"/>
          <w:b/>
          <w:sz w:val="20"/>
          <w:szCs w:val="20"/>
        </w:rPr>
      </w:pPr>
      <w:r w:rsidRPr="00FA3DCF">
        <w:rPr>
          <w:rFonts w:ascii="Arial" w:hAnsi="Arial" w:cs="Arial"/>
          <w:b/>
          <w:sz w:val="20"/>
          <w:szCs w:val="20"/>
        </w:rPr>
        <w:t>účelové komunikace na části pozemků 3532/1 a 3475 v k.</w:t>
      </w:r>
      <w:r>
        <w:rPr>
          <w:rFonts w:ascii="Arial" w:hAnsi="Arial" w:cs="Arial"/>
          <w:b/>
          <w:sz w:val="20"/>
          <w:szCs w:val="20"/>
        </w:rPr>
        <w:t xml:space="preserve"> </w:t>
      </w:r>
      <w:proofErr w:type="spellStart"/>
      <w:r w:rsidRPr="00FA3DCF">
        <w:rPr>
          <w:rFonts w:ascii="Arial" w:hAnsi="Arial" w:cs="Arial"/>
          <w:b/>
          <w:sz w:val="20"/>
          <w:szCs w:val="20"/>
        </w:rPr>
        <w:t>ú.</w:t>
      </w:r>
      <w:proofErr w:type="spellEnd"/>
      <w:r w:rsidRPr="00FA3DCF">
        <w:rPr>
          <w:rFonts w:ascii="Arial" w:hAnsi="Arial" w:cs="Arial"/>
          <w:b/>
          <w:sz w:val="20"/>
          <w:szCs w:val="20"/>
        </w:rPr>
        <w:t xml:space="preserve"> Roudnice nad Labem od Ústeckého kraje</w:t>
      </w:r>
      <w:r>
        <w:rPr>
          <w:rFonts w:ascii="Arial" w:hAnsi="Arial" w:cs="Arial"/>
          <w:b/>
          <w:sz w:val="20"/>
          <w:szCs w:val="20"/>
        </w:rPr>
        <w:t>,</w:t>
      </w:r>
    </w:p>
    <w:p w:rsidR="00D27B6F" w:rsidRDefault="00D27B6F" w:rsidP="00D27B6F">
      <w:pPr>
        <w:pStyle w:val="Odstavecseseznamem"/>
        <w:numPr>
          <w:ilvl w:val="0"/>
          <w:numId w:val="3"/>
        </w:numPr>
        <w:rPr>
          <w:rFonts w:ascii="Arial" w:hAnsi="Arial" w:cs="Arial"/>
          <w:b/>
          <w:sz w:val="20"/>
          <w:szCs w:val="20"/>
        </w:rPr>
      </w:pPr>
      <w:r w:rsidRPr="00FA3DCF">
        <w:rPr>
          <w:rFonts w:ascii="Arial" w:hAnsi="Arial" w:cs="Arial"/>
          <w:b/>
          <w:sz w:val="20"/>
          <w:szCs w:val="20"/>
        </w:rPr>
        <w:t>části pozemků 3532/1 a 3475 v k.</w:t>
      </w:r>
      <w:r>
        <w:rPr>
          <w:rFonts w:ascii="Arial" w:hAnsi="Arial" w:cs="Arial"/>
          <w:b/>
          <w:sz w:val="20"/>
          <w:szCs w:val="20"/>
        </w:rPr>
        <w:t xml:space="preserve"> </w:t>
      </w:r>
      <w:proofErr w:type="spellStart"/>
      <w:r w:rsidRPr="00FA3DCF">
        <w:rPr>
          <w:rFonts w:ascii="Arial" w:hAnsi="Arial" w:cs="Arial"/>
          <w:b/>
          <w:sz w:val="20"/>
          <w:szCs w:val="20"/>
        </w:rPr>
        <w:t>ú.</w:t>
      </w:r>
      <w:proofErr w:type="spellEnd"/>
      <w:r w:rsidRPr="00FA3DCF">
        <w:rPr>
          <w:rFonts w:ascii="Arial" w:hAnsi="Arial" w:cs="Arial"/>
          <w:b/>
          <w:sz w:val="20"/>
          <w:szCs w:val="20"/>
        </w:rPr>
        <w:t xml:space="preserve"> Roudnice nad Labem, na kterých budou uvedené účelové komunikace</w:t>
      </w:r>
      <w:r>
        <w:rPr>
          <w:rFonts w:ascii="Arial" w:hAnsi="Arial" w:cs="Arial"/>
          <w:b/>
          <w:sz w:val="20"/>
          <w:szCs w:val="20"/>
        </w:rPr>
        <w:t>,</w:t>
      </w:r>
      <w:r w:rsidRPr="00FA3DCF">
        <w:rPr>
          <w:rFonts w:ascii="Arial" w:hAnsi="Arial" w:cs="Arial"/>
          <w:b/>
          <w:sz w:val="20"/>
          <w:szCs w:val="20"/>
        </w:rPr>
        <w:t xml:space="preserve"> od Státního pozemkového úřadu</w:t>
      </w:r>
      <w:r>
        <w:rPr>
          <w:rFonts w:ascii="Arial" w:hAnsi="Arial" w:cs="Arial"/>
          <w:b/>
          <w:sz w:val="20"/>
          <w:szCs w:val="20"/>
        </w:rPr>
        <w:t xml:space="preserve"> (pro 16, proti 0, zdrželi se hlasování 3, návrh schválen).</w:t>
      </w:r>
    </w:p>
    <w:p w:rsidR="00D27B6F" w:rsidRDefault="00D27B6F" w:rsidP="00D27B6F">
      <w:pPr>
        <w:pStyle w:val="Styl3"/>
      </w:pPr>
      <w:r>
        <w:t xml:space="preserve">f) darování a odkoupení podílu pozemku PK 661/4 v k. </w:t>
      </w:r>
      <w:proofErr w:type="spellStart"/>
      <w:r>
        <w:t>ú.</w:t>
      </w:r>
      <w:proofErr w:type="spellEnd"/>
      <w:r>
        <w:t xml:space="preserve"> </w:t>
      </w:r>
      <w:proofErr w:type="spellStart"/>
      <w:r>
        <w:t>Podlusky</w:t>
      </w:r>
      <w:proofErr w:type="spellEnd"/>
    </w:p>
    <w:p w:rsidR="00D27B6F" w:rsidRDefault="00D27B6F" w:rsidP="00D27B6F">
      <w:pPr>
        <w:pStyle w:val="Styl3"/>
      </w:pPr>
    </w:p>
    <w:p w:rsidR="00D27B6F" w:rsidRDefault="00D27B6F" w:rsidP="00D27B6F">
      <w:pPr>
        <w:pStyle w:val="Styl1"/>
      </w:pPr>
      <w:r>
        <w:t>p. starosta</w:t>
      </w:r>
    </w:p>
    <w:p w:rsidR="00D27B6F" w:rsidRDefault="00D27B6F" w:rsidP="00D27B6F">
      <w:pPr>
        <w:pStyle w:val="Styl1"/>
      </w:pPr>
      <w:r>
        <w:t>- jedná se o odkoupení a přijetí daru pozemku tvořícího veřejné prostranství v ul. Hracholuská v </w:t>
      </w:r>
      <w:proofErr w:type="spellStart"/>
      <w:r>
        <w:t>Podluskách</w:t>
      </w:r>
      <w:proofErr w:type="spellEnd"/>
      <w:r>
        <w:t>.</w:t>
      </w:r>
    </w:p>
    <w:p w:rsidR="00D27B6F" w:rsidRDefault="00D27B6F" w:rsidP="00D27B6F">
      <w:pPr>
        <w:pStyle w:val="Styl1"/>
      </w:pPr>
    </w:p>
    <w:p w:rsidR="00D27B6F" w:rsidRDefault="00D27B6F" w:rsidP="00D27B6F">
      <w:pPr>
        <w:pStyle w:val="Styl1"/>
      </w:pPr>
      <w:r>
        <w:t>Hlasování o návrhu usnesení:</w:t>
      </w:r>
    </w:p>
    <w:p w:rsidR="00D27B6F" w:rsidRPr="005836D5" w:rsidRDefault="00D27B6F" w:rsidP="00D27B6F">
      <w:pPr>
        <w:pStyle w:val="Styl1"/>
      </w:pPr>
    </w:p>
    <w:p w:rsidR="00D27B6F" w:rsidRDefault="00D27B6F" w:rsidP="00D27B6F">
      <w:pPr>
        <w:pStyle w:val="Styl3"/>
      </w:pPr>
      <w:r>
        <w:t>Usnesení č. 29/2017/ZM:</w:t>
      </w:r>
    </w:p>
    <w:p w:rsidR="00D27B6F" w:rsidRDefault="00D27B6F" w:rsidP="00D27B6F">
      <w:pPr>
        <w:pStyle w:val="Styl2"/>
      </w:pPr>
      <w:r w:rsidRPr="00553868">
        <w:t>Zastupitelstvo města rozhodlo o přijetí daru podílu 1/4 od paní L</w:t>
      </w:r>
      <w:r w:rsidR="00082BB4">
        <w:t>F</w:t>
      </w:r>
      <w:r w:rsidRPr="00553868">
        <w:t>, o přijetí daru podílu ¼ od paní B</w:t>
      </w:r>
      <w:r w:rsidR="00042DE7">
        <w:t>K</w:t>
      </w:r>
      <w:r w:rsidRPr="00553868">
        <w:t xml:space="preserve"> a o odkoupení podílu ½ od paní V</w:t>
      </w:r>
      <w:r w:rsidR="00042DE7">
        <w:t>M</w:t>
      </w:r>
      <w:r w:rsidRPr="00553868">
        <w:t xml:space="preserve"> za celkovou cenu 560,-</w:t>
      </w:r>
      <w:r>
        <w:t xml:space="preserve"> </w:t>
      </w:r>
      <w:r w:rsidRPr="00553868">
        <w:t xml:space="preserve">Kč, a to vše na části pozemku PK </w:t>
      </w:r>
      <w:proofErr w:type="spellStart"/>
      <w:r w:rsidRPr="00553868">
        <w:t>parc</w:t>
      </w:r>
      <w:proofErr w:type="spellEnd"/>
      <w:r w:rsidRPr="00553868">
        <w:t xml:space="preserve">. </w:t>
      </w:r>
      <w:proofErr w:type="gramStart"/>
      <w:r w:rsidRPr="00553868">
        <w:t>č.</w:t>
      </w:r>
      <w:proofErr w:type="gramEnd"/>
      <w:r w:rsidRPr="00553868">
        <w:t xml:space="preserve"> 661/4 v k. </w:t>
      </w:r>
      <w:proofErr w:type="spellStart"/>
      <w:r w:rsidRPr="00553868">
        <w:t>ú.</w:t>
      </w:r>
      <w:proofErr w:type="spellEnd"/>
      <w:r w:rsidRPr="00553868">
        <w:t xml:space="preserve"> </w:t>
      </w:r>
      <w:proofErr w:type="spellStart"/>
      <w:r w:rsidRPr="00553868">
        <w:t>Podlusky</w:t>
      </w:r>
      <w:proofErr w:type="spellEnd"/>
      <w:r w:rsidRPr="00553868">
        <w:t xml:space="preserve">, nově dle GP pozemky </w:t>
      </w:r>
      <w:proofErr w:type="spellStart"/>
      <w:r w:rsidRPr="00553868">
        <w:t>parc</w:t>
      </w:r>
      <w:proofErr w:type="spellEnd"/>
      <w:r w:rsidRPr="00553868">
        <w:t>.</w:t>
      </w:r>
      <w:r>
        <w:t xml:space="preserve"> </w:t>
      </w:r>
      <w:proofErr w:type="gramStart"/>
      <w:r w:rsidRPr="00553868">
        <w:t>č.</w:t>
      </w:r>
      <w:proofErr w:type="gramEnd"/>
      <w:r w:rsidRPr="00553868">
        <w:t xml:space="preserve"> 2341/4 o výměře 137 m2, 2341/5 o výměře 10 m2, 2341/6 o výměře 16 m2</w:t>
      </w:r>
      <w:r>
        <w:t xml:space="preserve"> (pro 15, proti 0, zdrželi se hlasování 4, návrh schválen)</w:t>
      </w:r>
      <w:r w:rsidRPr="00553868">
        <w:t>.</w:t>
      </w:r>
    </w:p>
    <w:p w:rsidR="00D27B6F" w:rsidRDefault="00D27B6F" w:rsidP="00D27B6F">
      <w:pPr>
        <w:pStyle w:val="Styl2"/>
      </w:pPr>
    </w:p>
    <w:p w:rsidR="00042DE7" w:rsidRDefault="00042DE7" w:rsidP="00D27B6F">
      <w:pPr>
        <w:pStyle w:val="Styl2"/>
      </w:pPr>
    </w:p>
    <w:p w:rsidR="00042DE7" w:rsidRPr="005836D5" w:rsidRDefault="00042DE7" w:rsidP="00D27B6F">
      <w:pPr>
        <w:pStyle w:val="Styl2"/>
      </w:pPr>
    </w:p>
    <w:p w:rsidR="00D27B6F" w:rsidRDefault="00D27B6F" w:rsidP="00D27B6F">
      <w:pPr>
        <w:pStyle w:val="Styl3"/>
      </w:pPr>
      <w:r>
        <w:lastRenderedPageBreak/>
        <w:t>g) žádosti na vědomí</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pPr>
      <w:r>
        <w:t xml:space="preserve">- jedná se o 2 žádosti, manželů K a p. M, o odkoupení částí pozemku </w:t>
      </w:r>
      <w:proofErr w:type="spellStart"/>
      <w:r>
        <w:t>parc</w:t>
      </w:r>
      <w:proofErr w:type="spellEnd"/>
      <w:r>
        <w:t xml:space="preserve">. </w:t>
      </w:r>
      <w:proofErr w:type="gramStart"/>
      <w:r>
        <w:t>č.</w:t>
      </w:r>
      <w:proofErr w:type="gramEnd"/>
      <w:r>
        <w:t xml:space="preserve"> 3204/179 v k. </w:t>
      </w:r>
      <w:proofErr w:type="spellStart"/>
      <w:r>
        <w:t>ú.</w:t>
      </w:r>
      <w:proofErr w:type="spellEnd"/>
      <w:r>
        <w:t xml:space="preserve"> Roudnice nad Labem, lokalita Na Kolečku, které nemohou být předloženy jako samostatné body jednání z důvodu zajišťování potřebných podkladů. Budou projednány na dalším ZM.</w:t>
      </w:r>
    </w:p>
    <w:p w:rsidR="00D27B6F" w:rsidRDefault="00D27B6F" w:rsidP="00D27B6F">
      <w:pPr>
        <w:pStyle w:val="Styl1"/>
      </w:pPr>
    </w:p>
    <w:p w:rsidR="00D27B6F" w:rsidRDefault="00D27B6F" w:rsidP="00D27B6F">
      <w:pPr>
        <w:pStyle w:val="Styl1"/>
      </w:pPr>
      <w:r>
        <w:t>V rozpravě nikdo nevystoupil.</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1"/>
        <w:rPr>
          <w:b/>
        </w:rPr>
      </w:pPr>
    </w:p>
    <w:p w:rsidR="00D27B6F" w:rsidRDefault="00D27B6F" w:rsidP="00D27B6F">
      <w:pPr>
        <w:pStyle w:val="Styl3"/>
      </w:pPr>
      <w:r>
        <w:t>Usnesení č. 30/2017/ZM:</w:t>
      </w:r>
    </w:p>
    <w:p w:rsidR="00D27B6F" w:rsidRDefault="00D27B6F" w:rsidP="00D27B6F">
      <w:pPr>
        <w:pStyle w:val="Styl2"/>
      </w:pPr>
      <w:r>
        <w:t xml:space="preserve">Zastupitelstvo města bere na vědomí žádosti na prodeje částí pozemku </w:t>
      </w:r>
      <w:proofErr w:type="spellStart"/>
      <w:r>
        <w:t>parc</w:t>
      </w:r>
      <w:proofErr w:type="spellEnd"/>
      <w:r>
        <w:t xml:space="preserve">. </w:t>
      </w:r>
      <w:proofErr w:type="gramStart"/>
      <w:r>
        <w:t>č.</w:t>
      </w:r>
      <w:proofErr w:type="gramEnd"/>
      <w:r>
        <w:t xml:space="preserve"> 3204/179 v k. </w:t>
      </w:r>
      <w:proofErr w:type="spellStart"/>
      <w:r>
        <w:t>ú.</w:t>
      </w:r>
      <w:proofErr w:type="spellEnd"/>
      <w:r>
        <w:t xml:space="preserve"> Roudnice nad Labem, rozhodnutí odkládá na příští jednání ZM (pro 16, proti 0, zdrželi se hlasování 3, návrh schválen).</w:t>
      </w:r>
    </w:p>
    <w:p w:rsidR="00D27B6F" w:rsidRDefault="00D27B6F" w:rsidP="00D27B6F">
      <w:pPr>
        <w:pStyle w:val="Styl2"/>
      </w:pPr>
    </w:p>
    <w:p w:rsidR="00D27B6F" w:rsidRDefault="00D27B6F" w:rsidP="00D27B6F">
      <w:pPr>
        <w:pStyle w:val="Styl3"/>
      </w:pPr>
      <w:r>
        <w:t>h) zřizovací listina Roudnických městských služeb</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pPr>
      <w:r>
        <w:t>- jedná se o nové a úplné znění zřizovací listiny RMS, kde došlo k drobným úpravám textu a svěření dalšího majetku – dětská hřiště (Rákosníček a v ul. Havlíčkova) a dopravního hřiště k hospodaření Roudnickým městským službám.</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1"/>
      </w:pPr>
      <w:r>
        <w:t xml:space="preserve">       </w:t>
      </w:r>
    </w:p>
    <w:p w:rsidR="00D27B6F" w:rsidRDefault="00D27B6F" w:rsidP="00D27B6F">
      <w:pPr>
        <w:pStyle w:val="Styl3"/>
      </w:pPr>
      <w:r>
        <w:t>Usnesení č. 31/2017/ZM:</w:t>
      </w:r>
    </w:p>
    <w:p w:rsidR="00D27B6F" w:rsidRDefault="00D27B6F" w:rsidP="00D27B6F">
      <w:pPr>
        <w:pStyle w:val="Styl2"/>
      </w:pPr>
      <w:r>
        <w:t>Zastupitelstvo města schvaluje nové úplné znění Zřizovací listiny příspěvkové organizace Roudnické městské služby, příspěvková organizace, dle předloženého návrhu (pro 16, proti 0, zdrželi se hlasování 3, návrh schválen).</w:t>
      </w:r>
    </w:p>
    <w:p w:rsidR="00D27B6F" w:rsidRDefault="00D27B6F" w:rsidP="00D27B6F">
      <w:pPr>
        <w:pStyle w:val="Styl2"/>
      </w:pPr>
    </w:p>
    <w:p w:rsidR="00D27B6F" w:rsidRDefault="00D27B6F" w:rsidP="00D27B6F">
      <w:pPr>
        <w:pStyle w:val="Styl3"/>
      </w:pPr>
      <w:r>
        <w:t>i) prodej hrobového zařízení – hrobky – odstoupení od koupě</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pPr>
      <w:r>
        <w:t>- pan K požádal o odkoupení hrobového zařízení – hrobky a nyní od své žádosti o koupi odstoupil.</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1"/>
      </w:pPr>
    </w:p>
    <w:p w:rsidR="00D27B6F" w:rsidRDefault="00D27B6F" w:rsidP="00D27B6F">
      <w:pPr>
        <w:pStyle w:val="Styl3"/>
      </w:pPr>
      <w:r>
        <w:t>Usnesení č. 32/2017/ZM:</w:t>
      </w:r>
    </w:p>
    <w:p w:rsidR="00D27B6F" w:rsidRPr="00123259" w:rsidRDefault="00D27B6F" w:rsidP="00D27B6F">
      <w:pPr>
        <w:pStyle w:val="Styl2"/>
      </w:pPr>
      <w:r w:rsidRPr="00123259">
        <w:t xml:space="preserve">Zastupitelstvo města bere na vědomí, že nedojde k prodeji hrobového zařízení – hrobky evidenčně označené XIV. č. 6 na veřejném pohřebišti v Roudnici nad Labem z důvodu odstoupení </w:t>
      </w:r>
      <w:r>
        <w:t>zájemce o jeho koupi (pro 16, proti 0, zdrželi se hlasování 3, návrh schválen).</w:t>
      </w:r>
    </w:p>
    <w:p w:rsidR="00D27B6F" w:rsidRDefault="00D27B6F" w:rsidP="00D27B6F">
      <w:pPr>
        <w:pStyle w:val="Styl2"/>
      </w:pPr>
    </w:p>
    <w:p w:rsidR="00D27B6F" w:rsidRDefault="00D27B6F" w:rsidP="00D27B6F">
      <w:pPr>
        <w:pStyle w:val="Styl3"/>
      </w:pPr>
      <w:r>
        <w:t>j) pozemky – zahrádky</w:t>
      </w:r>
    </w:p>
    <w:p w:rsidR="00D27B6F" w:rsidRDefault="00D27B6F" w:rsidP="00D27B6F">
      <w:pPr>
        <w:pStyle w:val="Styl3"/>
      </w:pPr>
    </w:p>
    <w:p w:rsidR="00D27B6F" w:rsidRDefault="00D27B6F" w:rsidP="00D27B6F">
      <w:pPr>
        <w:pStyle w:val="Styl1"/>
      </w:pPr>
      <w:r>
        <w:t>p. starosta</w:t>
      </w:r>
    </w:p>
    <w:p w:rsidR="00D27B6F" w:rsidRDefault="00D27B6F" w:rsidP="00D27B6F">
      <w:pPr>
        <w:jc w:val="both"/>
        <w:rPr>
          <w:rFonts w:ascii="Arial" w:hAnsi="Arial" w:cs="Arial"/>
          <w:sz w:val="20"/>
          <w:szCs w:val="20"/>
        </w:rPr>
      </w:pPr>
      <w:r>
        <w:t xml:space="preserve">- </w:t>
      </w:r>
      <w:r>
        <w:rPr>
          <w:rFonts w:ascii="Arial" w:hAnsi="Arial" w:cs="Arial"/>
          <w:sz w:val="20"/>
          <w:szCs w:val="20"/>
        </w:rPr>
        <w:t>jedná se o přijetí stanoviska ZM k pozemkům pronajímaných jako zahrádky.</w:t>
      </w:r>
    </w:p>
    <w:p w:rsidR="00D27B6F" w:rsidRDefault="00D27B6F" w:rsidP="00D27B6F">
      <w:pPr>
        <w:jc w:val="both"/>
        <w:rPr>
          <w:rFonts w:ascii="Arial" w:hAnsi="Arial" w:cs="Arial"/>
          <w:sz w:val="20"/>
          <w:szCs w:val="20"/>
        </w:rPr>
      </w:pPr>
      <w:r>
        <w:rPr>
          <w:rFonts w:ascii="Arial" w:hAnsi="Arial" w:cs="Arial"/>
          <w:sz w:val="20"/>
          <w:szCs w:val="20"/>
        </w:rPr>
        <w:t>V rozpravě nikdo nevystoupil.</w:t>
      </w:r>
    </w:p>
    <w:p w:rsidR="00D27B6F" w:rsidRDefault="00D27B6F" w:rsidP="00D27B6F">
      <w:pPr>
        <w:pStyle w:val="Styl1"/>
      </w:pPr>
      <w:r>
        <w:t>Hlasování o návrhu usnesení:</w:t>
      </w:r>
    </w:p>
    <w:p w:rsidR="00D27B6F" w:rsidRDefault="00D27B6F" w:rsidP="00D27B6F">
      <w:pPr>
        <w:pStyle w:val="Styl1"/>
      </w:pPr>
    </w:p>
    <w:p w:rsidR="00D27B6F" w:rsidRDefault="00D27B6F" w:rsidP="00D27B6F">
      <w:pPr>
        <w:pStyle w:val="Styl3"/>
      </w:pPr>
      <w:r>
        <w:t>Usnesení č. 33/2017/ZM:</w:t>
      </w:r>
    </w:p>
    <w:p w:rsidR="00D27B6F" w:rsidRDefault="00D27B6F" w:rsidP="00D27B6F">
      <w:pPr>
        <w:jc w:val="both"/>
        <w:rPr>
          <w:rFonts w:ascii="Arial" w:hAnsi="Arial" w:cs="Arial"/>
          <w:b/>
          <w:sz w:val="20"/>
          <w:szCs w:val="20"/>
        </w:rPr>
      </w:pPr>
      <w:r w:rsidRPr="00DF2508">
        <w:rPr>
          <w:rFonts w:ascii="Arial" w:hAnsi="Arial" w:cs="Arial"/>
          <w:b/>
          <w:sz w:val="20"/>
          <w:szCs w:val="20"/>
        </w:rPr>
        <w:t>Zastupitelstvo města rozhodlo, že veškeré pozemky, které jsou pronajímány fyzickým osobám za účelem užití jako zahrádky, zůstanou ve vlastnictví města a nebude realizován jejich prodej</w:t>
      </w:r>
      <w:r>
        <w:rPr>
          <w:rFonts w:ascii="Arial" w:hAnsi="Arial" w:cs="Arial"/>
          <w:b/>
          <w:sz w:val="20"/>
          <w:szCs w:val="20"/>
        </w:rPr>
        <w:t xml:space="preserve"> (pro 15, proti 0, zdrželi se hlasování 4, návrh schválen)</w:t>
      </w:r>
      <w:r w:rsidRPr="00DF2508">
        <w:rPr>
          <w:rFonts w:ascii="Arial" w:hAnsi="Arial" w:cs="Arial"/>
          <w:b/>
          <w:sz w:val="20"/>
          <w:szCs w:val="20"/>
        </w:rPr>
        <w:t>.</w:t>
      </w:r>
    </w:p>
    <w:p w:rsidR="00042DE7" w:rsidRDefault="00042DE7" w:rsidP="00D27B6F">
      <w:pPr>
        <w:jc w:val="both"/>
        <w:rPr>
          <w:rFonts w:ascii="Arial" w:hAnsi="Arial" w:cs="Arial"/>
          <w:b/>
          <w:sz w:val="20"/>
          <w:szCs w:val="20"/>
        </w:rPr>
      </w:pPr>
    </w:p>
    <w:p w:rsidR="00042DE7" w:rsidRDefault="00042DE7" w:rsidP="00D27B6F">
      <w:pPr>
        <w:jc w:val="both"/>
        <w:rPr>
          <w:rFonts w:ascii="Arial" w:hAnsi="Arial" w:cs="Arial"/>
          <w:b/>
          <w:sz w:val="20"/>
          <w:szCs w:val="20"/>
        </w:rPr>
      </w:pPr>
    </w:p>
    <w:p w:rsidR="00042DE7" w:rsidRPr="00DF2508" w:rsidRDefault="00042DE7" w:rsidP="00D27B6F">
      <w:pPr>
        <w:jc w:val="both"/>
        <w:rPr>
          <w:rFonts w:ascii="Arial" w:hAnsi="Arial" w:cs="Arial"/>
          <w:b/>
          <w:sz w:val="20"/>
          <w:szCs w:val="20"/>
        </w:rPr>
      </w:pPr>
      <w:bookmarkStart w:id="0" w:name="_GoBack"/>
      <w:bookmarkEnd w:id="0"/>
    </w:p>
    <w:p w:rsidR="00D27B6F" w:rsidRDefault="00D27B6F" w:rsidP="00D27B6F">
      <w:pPr>
        <w:pStyle w:val="Styl3"/>
      </w:pPr>
      <w:r>
        <w:lastRenderedPageBreak/>
        <w:t xml:space="preserve">k) prodej částí pozemku </w:t>
      </w:r>
      <w:proofErr w:type="spellStart"/>
      <w:r>
        <w:t>parc</w:t>
      </w:r>
      <w:proofErr w:type="spellEnd"/>
      <w:r>
        <w:t xml:space="preserve">. </w:t>
      </w:r>
      <w:proofErr w:type="gramStart"/>
      <w:r>
        <w:t>č.</w:t>
      </w:r>
      <w:proofErr w:type="gramEnd"/>
      <w:r>
        <w:t xml:space="preserve"> 3204/51 v k. </w:t>
      </w:r>
      <w:proofErr w:type="spellStart"/>
      <w:r>
        <w:t>ú.</w:t>
      </w:r>
      <w:proofErr w:type="spellEnd"/>
      <w:r>
        <w:t xml:space="preserve"> Roudnice n. L.</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pPr>
      <w:r>
        <w:t xml:space="preserve">- jedná se o prodej částí pozemku </w:t>
      </w:r>
      <w:proofErr w:type="spellStart"/>
      <w:r>
        <w:t>parc</w:t>
      </w:r>
      <w:proofErr w:type="spellEnd"/>
      <w:r>
        <w:t xml:space="preserve">. </w:t>
      </w:r>
      <w:proofErr w:type="gramStart"/>
      <w:r>
        <w:t>č.</w:t>
      </w:r>
      <w:proofErr w:type="gramEnd"/>
      <w:r>
        <w:t xml:space="preserve"> 3204/51 v k. </w:t>
      </w:r>
      <w:proofErr w:type="spellStart"/>
      <w:r>
        <w:t>ú.</w:t>
      </w:r>
      <w:proofErr w:type="spellEnd"/>
      <w:r>
        <w:t xml:space="preserve"> Roudnice nad Labem, které se nachází pod schodišti zadních vchodů do domu čp. 1768, 1769 a 1770 ul. Bořivojova Stavebnímu bytovému družstvu Litoměřice.</w:t>
      </w:r>
    </w:p>
    <w:p w:rsidR="00D27B6F" w:rsidRDefault="00D27B6F" w:rsidP="00D27B6F">
      <w:pPr>
        <w:pStyle w:val="Styl1"/>
      </w:pPr>
    </w:p>
    <w:p w:rsidR="00D27B6F" w:rsidRDefault="00D27B6F" w:rsidP="00D27B6F">
      <w:pPr>
        <w:pStyle w:val="Styl1"/>
      </w:pPr>
      <w:r>
        <w:t>Hlasování o návrhu usnesení:</w:t>
      </w:r>
    </w:p>
    <w:p w:rsidR="00D27B6F" w:rsidRDefault="00D27B6F" w:rsidP="00D27B6F">
      <w:pPr>
        <w:pStyle w:val="Styl1"/>
      </w:pPr>
    </w:p>
    <w:p w:rsidR="00D27B6F" w:rsidRDefault="00D27B6F" w:rsidP="00D27B6F">
      <w:pPr>
        <w:pStyle w:val="Styl3"/>
      </w:pPr>
      <w:r>
        <w:t>Usnesení č. 34/2017/ZM:</w:t>
      </w:r>
    </w:p>
    <w:p w:rsidR="00D27B6F" w:rsidRDefault="00D27B6F" w:rsidP="00D27B6F">
      <w:pPr>
        <w:pStyle w:val="Styl2"/>
      </w:pPr>
      <w:r w:rsidRPr="00AB2EA5">
        <w:t xml:space="preserve">Zastupitelstvo města rozhodlo o prodeji částí pozemku </w:t>
      </w:r>
      <w:proofErr w:type="spellStart"/>
      <w:r w:rsidRPr="00AB2EA5">
        <w:t>parc</w:t>
      </w:r>
      <w:proofErr w:type="spellEnd"/>
      <w:r w:rsidRPr="00AB2EA5">
        <w:t xml:space="preserve">. </w:t>
      </w:r>
      <w:proofErr w:type="gramStart"/>
      <w:r w:rsidRPr="00AB2EA5">
        <w:t>č.</w:t>
      </w:r>
      <w:proofErr w:type="gramEnd"/>
      <w:r w:rsidRPr="00AB2EA5">
        <w:t xml:space="preserve"> 3204/51 v k. </w:t>
      </w:r>
      <w:proofErr w:type="spellStart"/>
      <w:r w:rsidRPr="00AB2EA5">
        <w:t>ú.</w:t>
      </w:r>
      <w:proofErr w:type="spellEnd"/>
      <w:r w:rsidRPr="00AB2EA5">
        <w:t xml:space="preserve"> Roudnice nad Labem (dle GP </w:t>
      </w:r>
      <w:proofErr w:type="spellStart"/>
      <w:r w:rsidRPr="00AB2EA5">
        <w:t>parc</w:t>
      </w:r>
      <w:proofErr w:type="spellEnd"/>
      <w:r w:rsidRPr="00AB2EA5">
        <w:t xml:space="preserve">. </w:t>
      </w:r>
      <w:proofErr w:type="gramStart"/>
      <w:r w:rsidRPr="00AB2EA5">
        <w:t>č.</w:t>
      </w:r>
      <w:proofErr w:type="gramEnd"/>
      <w:r w:rsidRPr="00AB2EA5">
        <w:t xml:space="preserve"> 3204/340; 3204/341; 3204/342) Stavebnímu bytovému družstvu Litoměřice, Novobranská 10, 412 01 Litoměřice za cenu dle znaleckého posudku 600,- Kč/m2 + náklady na převod (vklad do katastru nem</w:t>
      </w:r>
      <w:r>
        <w:t>ovitostí, znalecký posudek, GP) – pro 16, proti 0, zdrželi se hlasování 3, návrh schválen).</w:t>
      </w:r>
    </w:p>
    <w:p w:rsidR="00D27B6F" w:rsidRDefault="00D27B6F" w:rsidP="00D27B6F">
      <w:pPr>
        <w:pStyle w:val="Styl2"/>
      </w:pPr>
    </w:p>
    <w:p w:rsidR="00D27B6F" w:rsidRDefault="00D27B6F" w:rsidP="00D27B6F">
      <w:pPr>
        <w:pStyle w:val="Styl3"/>
      </w:pPr>
      <w:r>
        <w:t xml:space="preserve">l) převod pozemků v k. </w:t>
      </w:r>
      <w:proofErr w:type="spellStart"/>
      <w:r>
        <w:t>ú.</w:t>
      </w:r>
      <w:proofErr w:type="spellEnd"/>
      <w:r>
        <w:t xml:space="preserve"> Roudnice n. L. – Ústecký kraj</w:t>
      </w:r>
    </w:p>
    <w:p w:rsidR="00D27B6F" w:rsidRDefault="00D27B6F" w:rsidP="00D27B6F">
      <w:pPr>
        <w:pStyle w:val="Styl3"/>
      </w:pPr>
    </w:p>
    <w:p w:rsidR="00D27B6F" w:rsidRDefault="00D27B6F" w:rsidP="00D27B6F">
      <w:pPr>
        <w:pStyle w:val="Styl1"/>
      </w:pPr>
      <w:r>
        <w:t>p. starosta</w:t>
      </w:r>
    </w:p>
    <w:p w:rsidR="00D27B6F" w:rsidRDefault="00D27B6F" w:rsidP="00D27B6F">
      <w:pPr>
        <w:pStyle w:val="Styl1"/>
      </w:pPr>
      <w:r>
        <w:t xml:space="preserve">- jedná se o souhlas s převodem pozemků Státního pozemkového úřadu potřebných pro obchvat na Ústecký kraj. </w:t>
      </w:r>
    </w:p>
    <w:p w:rsidR="00D27B6F" w:rsidRPr="00AB2EA5" w:rsidRDefault="00D27B6F" w:rsidP="00D27B6F">
      <w:pPr>
        <w:pStyle w:val="Styl1"/>
      </w:pPr>
    </w:p>
    <w:p w:rsidR="00D27B6F" w:rsidRDefault="00D27B6F" w:rsidP="00D27B6F">
      <w:r>
        <w:t>V rozpravě nikdo nevystoupil.</w:t>
      </w:r>
    </w:p>
    <w:p w:rsidR="00D27B6F" w:rsidRDefault="00D27B6F" w:rsidP="00D27B6F">
      <w:r>
        <w:t>Hlasování o návrhu usnesení:</w:t>
      </w:r>
    </w:p>
    <w:p w:rsidR="00D27B6F" w:rsidRDefault="00D27B6F" w:rsidP="00D27B6F">
      <w:pPr>
        <w:pStyle w:val="Styl3"/>
      </w:pPr>
      <w:r>
        <w:t>Usnesení č. 35/2017/ZM:</w:t>
      </w:r>
    </w:p>
    <w:p w:rsidR="00D27B6F" w:rsidRDefault="00D27B6F" w:rsidP="00D27B6F">
      <w:pPr>
        <w:pStyle w:val="Styl2"/>
      </w:pPr>
      <w:r w:rsidRPr="00CC5268">
        <w:t xml:space="preserve">Zastupitelstvo města rozhodlo, že nepožaduje, aby SPÚ převedl pozemky </w:t>
      </w:r>
      <w:proofErr w:type="spellStart"/>
      <w:r w:rsidRPr="00CC5268">
        <w:t>parc</w:t>
      </w:r>
      <w:proofErr w:type="spellEnd"/>
      <w:r w:rsidRPr="00CC5268">
        <w:t xml:space="preserve">. </w:t>
      </w:r>
      <w:proofErr w:type="gramStart"/>
      <w:r w:rsidRPr="00CC5268">
        <w:t>č.</w:t>
      </w:r>
      <w:proofErr w:type="gramEnd"/>
      <w:r w:rsidRPr="00CC5268">
        <w:t xml:space="preserve"> 3273/2 o výměře 12 m</w:t>
      </w:r>
      <w:r w:rsidRPr="00CC5268">
        <w:rPr>
          <w:vertAlign w:val="superscript"/>
        </w:rPr>
        <w:t>2</w:t>
      </w:r>
      <w:r w:rsidRPr="00CC5268">
        <w:t xml:space="preserve">, </w:t>
      </w:r>
      <w:proofErr w:type="spellStart"/>
      <w:r w:rsidRPr="00CC5268">
        <w:t>parc</w:t>
      </w:r>
      <w:proofErr w:type="spellEnd"/>
      <w:r w:rsidRPr="00CC5268">
        <w:t>. č. 3275/4 o výměře 2 m</w:t>
      </w:r>
      <w:r w:rsidRPr="00CC5268">
        <w:rPr>
          <w:vertAlign w:val="superscript"/>
        </w:rPr>
        <w:t>2</w:t>
      </w:r>
      <w:r w:rsidRPr="00CC5268">
        <w:t xml:space="preserve">, </w:t>
      </w:r>
      <w:proofErr w:type="spellStart"/>
      <w:r w:rsidRPr="00CC5268">
        <w:t>parc</w:t>
      </w:r>
      <w:proofErr w:type="spellEnd"/>
      <w:r w:rsidRPr="00CC5268">
        <w:t>. č. 3480 o výměře 30 m</w:t>
      </w:r>
      <w:r w:rsidRPr="00CC5268">
        <w:rPr>
          <w:vertAlign w:val="superscript"/>
        </w:rPr>
        <w:t>2</w:t>
      </w:r>
      <w:r w:rsidRPr="00CC5268">
        <w:t xml:space="preserve">, </w:t>
      </w:r>
      <w:proofErr w:type="spellStart"/>
      <w:r w:rsidRPr="00CC5268">
        <w:t>parc</w:t>
      </w:r>
      <w:proofErr w:type="spellEnd"/>
      <w:r w:rsidRPr="00CC5268">
        <w:t>. č. 3511/8 o výměře 105 m</w:t>
      </w:r>
      <w:r w:rsidRPr="00CC5268">
        <w:rPr>
          <w:vertAlign w:val="superscript"/>
        </w:rPr>
        <w:t>2</w:t>
      </w:r>
      <w:r w:rsidRPr="00CC5268">
        <w:t xml:space="preserve">, </w:t>
      </w:r>
      <w:proofErr w:type="spellStart"/>
      <w:r w:rsidRPr="00CC5268">
        <w:t>parc</w:t>
      </w:r>
      <w:proofErr w:type="spellEnd"/>
      <w:r w:rsidRPr="00CC5268">
        <w:t>. č. 3532/1 o výměře 2353 m</w:t>
      </w:r>
      <w:r w:rsidRPr="00CC5268">
        <w:rPr>
          <w:vertAlign w:val="superscript"/>
        </w:rPr>
        <w:t>2</w:t>
      </w:r>
      <w:r w:rsidRPr="00CC5268">
        <w:t xml:space="preserve">, </w:t>
      </w:r>
      <w:proofErr w:type="spellStart"/>
      <w:r w:rsidRPr="00CC5268">
        <w:t>parc</w:t>
      </w:r>
      <w:proofErr w:type="spellEnd"/>
      <w:r w:rsidRPr="00CC5268">
        <w:t>. č. 3780/17 o výměře 103 m</w:t>
      </w:r>
      <w:r w:rsidRPr="00CC5268">
        <w:rPr>
          <w:vertAlign w:val="superscript"/>
        </w:rPr>
        <w:t>2</w:t>
      </w:r>
      <w:r w:rsidRPr="00CC5268">
        <w:t xml:space="preserve">, </w:t>
      </w:r>
      <w:proofErr w:type="spellStart"/>
      <w:r w:rsidRPr="00CC5268">
        <w:t>parc</w:t>
      </w:r>
      <w:proofErr w:type="spellEnd"/>
      <w:r w:rsidRPr="00CC5268">
        <w:t>. č. 3866 o výměře 814 m</w:t>
      </w:r>
      <w:r w:rsidRPr="00CC5268">
        <w:rPr>
          <w:vertAlign w:val="superscript"/>
        </w:rPr>
        <w:t>2</w:t>
      </w:r>
      <w:r w:rsidRPr="00CC5268">
        <w:t xml:space="preserve">, </w:t>
      </w:r>
      <w:proofErr w:type="spellStart"/>
      <w:r w:rsidRPr="00CC5268">
        <w:t>parc</w:t>
      </w:r>
      <w:proofErr w:type="spellEnd"/>
      <w:r w:rsidRPr="00CC5268">
        <w:t>. č. 3963/3 o výměře 30 m</w:t>
      </w:r>
      <w:r w:rsidRPr="00CC5268">
        <w:rPr>
          <w:vertAlign w:val="superscript"/>
        </w:rPr>
        <w:t>2</w:t>
      </w:r>
      <w:r w:rsidRPr="00CC5268">
        <w:t xml:space="preserve"> a </w:t>
      </w:r>
      <w:proofErr w:type="spellStart"/>
      <w:r w:rsidRPr="00CC5268">
        <w:t>parc</w:t>
      </w:r>
      <w:proofErr w:type="spellEnd"/>
      <w:r w:rsidRPr="00CC5268">
        <w:t>. č. 4272/1 o výměře 274 m</w:t>
      </w:r>
      <w:r w:rsidRPr="00CC5268">
        <w:rPr>
          <w:vertAlign w:val="superscript"/>
        </w:rPr>
        <w:t>2</w:t>
      </w:r>
      <w:r w:rsidRPr="00CC5268">
        <w:t xml:space="preserve"> vše v k. </w:t>
      </w:r>
      <w:proofErr w:type="spellStart"/>
      <w:r w:rsidRPr="00CC5268">
        <w:t>ú.</w:t>
      </w:r>
      <w:proofErr w:type="spellEnd"/>
      <w:r w:rsidRPr="00CC5268">
        <w:t xml:space="preserve"> Roudnice nad Labem do vlastnictví města a souhlasí, aby byly tyto pozemky převedeny na Ústecký kraj, se sídlem Velká Hradební 3118/48, Ústí nad Labem za účelem vybudování veřejně prospěšné stavby „No</w:t>
      </w:r>
      <w:r>
        <w:t>vá komunikace u města Roudnice“ – pro 17, proti 0, zdrželi se hlasování 2, návrh schválen.</w:t>
      </w:r>
    </w:p>
    <w:p w:rsidR="00D27B6F" w:rsidRDefault="00D27B6F" w:rsidP="00D27B6F">
      <w:pPr>
        <w:pStyle w:val="Styl2"/>
      </w:pPr>
    </w:p>
    <w:p w:rsidR="00D27B6F" w:rsidRDefault="00D27B6F" w:rsidP="00D27B6F">
      <w:pPr>
        <w:pStyle w:val="Styl1"/>
      </w:pPr>
      <w:r>
        <w:t xml:space="preserve">     Jednání zastupitelstva města ukončil p. starosta ve 20,15 hod.</w:t>
      </w:r>
    </w:p>
    <w:p w:rsidR="00D27B6F" w:rsidRDefault="00D27B6F" w:rsidP="00D27B6F">
      <w:pPr>
        <w:pStyle w:val="Styl1"/>
      </w:pPr>
    </w:p>
    <w:p w:rsidR="00D27B6F" w:rsidRDefault="00D27B6F" w:rsidP="00D27B6F">
      <w:pPr>
        <w:pStyle w:val="Styl1"/>
      </w:pPr>
      <w:r>
        <w:t>Zapsala: 4. 5. 2017 Martincová</w:t>
      </w:r>
    </w:p>
    <w:p w:rsidR="00D27B6F" w:rsidRDefault="00D27B6F" w:rsidP="00D27B6F">
      <w:pPr>
        <w:pStyle w:val="Styl1"/>
      </w:pPr>
    </w:p>
    <w:p w:rsidR="00D27B6F" w:rsidRDefault="00D27B6F" w:rsidP="00D27B6F">
      <w:pPr>
        <w:pStyle w:val="Styl1"/>
      </w:pPr>
    </w:p>
    <w:p w:rsidR="00D27B6F" w:rsidRDefault="00D27B6F" w:rsidP="00D27B6F">
      <w:pPr>
        <w:pStyle w:val="Styl1"/>
      </w:pPr>
    </w:p>
    <w:p w:rsidR="00D27B6F" w:rsidRDefault="00D27B6F" w:rsidP="00D27B6F">
      <w:pPr>
        <w:pStyle w:val="Styl1"/>
      </w:pPr>
    </w:p>
    <w:p w:rsidR="00D27B6F" w:rsidRDefault="00D27B6F" w:rsidP="00D27B6F">
      <w:pPr>
        <w:pStyle w:val="Styl1"/>
      </w:pPr>
    </w:p>
    <w:p w:rsidR="00D27B6F" w:rsidRDefault="00D27B6F" w:rsidP="00D27B6F">
      <w:pPr>
        <w:pStyle w:val="Styl1"/>
      </w:pPr>
      <w:r>
        <w:t>Ověřovatelé:</w:t>
      </w:r>
    </w:p>
    <w:p w:rsidR="00D27B6F" w:rsidRDefault="00D27B6F" w:rsidP="00D27B6F">
      <w:pPr>
        <w:pStyle w:val="Styl1"/>
      </w:pPr>
    </w:p>
    <w:p w:rsidR="00D27B6F" w:rsidRDefault="00D27B6F" w:rsidP="00D27B6F">
      <w:pPr>
        <w:pStyle w:val="Styl1"/>
      </w:pPr>
    </w:p>
    <w:p w:rsidR="00D27B6F" w:rsidRDefault="00D27B6F" w:rsidP="00D27B6F">
      <w:pPr>
        <w:pStyle w:val="Styl1"/>
      </w:pPr>
    </w:p>
    <w:p w:rsidR="00D27B6F" w:rsidRDefault="00D27B6F" w:rsidP="00D27B6F">
      <w:pPr>
        <w:pStyle w:val="Styl1"/>
      </w:pPr>
      <w:r>
        <w:t>Mgr. Řezníček</w:t>
      </w:r>
    </w:p>
    <w:p w:rsidR="00D27B6F" w:rsidRDefault="00D27B6F" w:rsidP="00D27B6F">
      <w:pPr>
        <w:pStyle w:val="Styl1"/>
      </w:pPr>
    </w:p>
    <w:p w:rsidR="00D27B6F" w:rsidRDefault="00D27B6F" w:rsidP="00D27B6F">
      <w:pPr>
        <w:pStyle w:val="Styl1"/>
      </w:pPr>
      <w:r>
        <w:t>Václav Kejř</w:t>
      </w:r>
    </w:p>
    <w:p w:rsidR="00D27B6F" w:rsidRDefault="00D27B6F" w:rsidP="00D27B6F">
      <w:pPr>
        <w:pStyle w:val="Styl1"/>
      </w:pPr>
    </w:p>
    <w:p w:rsidR="00D27B6F" w:rsidRDefault="00D27B6F" w:rsidP="00D27B6F">
      <w:pPr>
        <w:pStyle w:val="Styl1"/>
      </w:pPr>
    </w:p>
    <w:p w:rsidR="00D27B6F" w:rsidRDefault="00D27B6F" w:rsidP="00D27B6F">
      <w:pPr>
        <w:pStyle w:val="Styl1"/>
      </w:pPr>
    </w:p>
    <w:p w:rsidR="00D27B6F" w:rsidRDefault="00D27B6F" w:rsidP="00D27B6F">
      <w:pPr>
        <w:pStyle w:val="Styl1"/>
      </w:pPr>
    </w:p>
    <w:p w:rsidR="00D27B6F" w:rsidRDefault="00D27B6F" w:rsidP="00D27B6F">
      <w:pPr>
        <w:pStyle w:val="Styl1"/>
      </w:pPr>
    </w:p>
    <w:p w:rsidR="00D27B6F" w:rsidRDefault="00D27B6F" w:rsidP="00D27B6F">
      <w:pPr>
        <w:pStyle w:val="Styl1"/>
      </w:pPr>
    </w:p>
    <w:p w:rsidR="00D27B6F" w:rsidRPr="00CC5268" w:rsidRDefault="00D27B6F" w:rsidP="00D27B6F">
      <w:pPr>
        <w:pStyle w:val="Styl1"/>
      </w:pPr>
      <w:r>
        <w:t xml:space="preserve">                                                                                                Vladimír Urban, starosta města</w:t>
      </w:r>
    </w:p>
    <w:p w:rsidR="00D27B6F" w:rsidRDefault="00D27B6F" w:rsidP="00D27B6F">
      <w:pPr>
        <w:pStyle w:val="Styl3"/>
      </w:pPr>
      <w:r>
        <w:t xml:space="preserve"> </w:t>
      </w:r>
    </w:p>
    <w:p w:rsidR="00F95FCC" w:rsidRDefault="00F95FCC"/>
    <w:sectPr w:rsidR="00F95F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0580A48"/>
    <w:lvl w:ilvl="0">
      <w:start w:val="1"/>
      <w:numFmt w:val="decimal"/>
      <w:pStyle w:val="Textpsmene"/>
      <w:lvlText w:val="%1."/>
      <w:lvlJc w:val="left"/>
      <w:pPr>
        <w:tabs>
          <w:tab w:val="num" w:pos="360"/>
        </w:tabs>
        <w:ind w:left="360" w:hanging="360"/>
      </w:pPr>
    </w:lvl>
  </w:abstractNum>
  <w:abstractNum w:abstractNumId="1" w15:restartNumberingAfterBreak="0">
    <w:nsid w:val="0C0A1441"/>
    <w:multiLevelType w:val="hybridMultilevel"/>
    <w:tmpl w:val="648EF69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5E285A"/>
    <w:multiLevelType w:val="hybridMultilevel"/>
    <w:tmpl w:val="A36839AC"/>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 w15:restartNumberingAfterBreak="0">
    <w:nsid w:val="20FA56CE"/>
    <w:multiLevelType w:val="hybridMultilevel"/>
    <w:tmpl w:val="B14E7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5860902"/>
    <w:multiLevelType w:val="hybridMultilevel"/>
    <w:tmpl w:val="AD982E10"/>
    <w:lvl w:ilvl="0" w:tplc="E12CF438">
      <w:start w:val="29"/>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3B601884"/>
    <w:multiLevelType w:val="hybridMultilevel"/>
    <w:tmpl w:val="E006EBA2"/>
    <w:lvl w:ilvl="0" w:tplc="CB1CA17E">
      <w:start w:val="16"/>
      <w:numFmt w:val="bullet"/>
      <w:lvlText w:val="-"/>
      <w:lvlJc w:val="left"/>
      <w:pPr>
        <w:ind w:left="420" w:hanging="360"/>
      </w:pPr>
      <w:rPr>
        <w:rFonts w:ascii="Arial" w:eastAsia="Times New Roman" w:hAnsi="Arial" w:cs="Arial"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6" w15:restartNumberingAfterBreak="0">
    <w:nsid w:val="48A41216"/>
    <w:multiLevelType w:val="hybridMultilevel"/>
    <w:tmpl w:val="173006FE"/>
    <w:lvl w:ilvl="0" w:tplc="2870D57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5BB15540"/>
    <w:multiLevelType w:val="hybridMultilevel"/>
    <w:tmpl w:val="42A03E94"/>
    <w:lvl w:ilvl="0" w:tplc="5510BCB0">
      <w:start w:val="62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1D95CBA"/>
    <w:multiLevelType w:val="hybridMultilevel"/>
    <w:tmpl w:val="2A50A75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15:restartNumberingAfterBreak="0">
    <w:nsid w:val="72B1486F"/>
    <w:multiLevelType w:val="hybridMultilevel"/>
    <w:tmpl w:val="DDA8EF96"/>
    <w:lvl w:ilvl="0" w:tplc="A914E536">
      <w:start w:val="624"/>
      <w:numFmt w:val="bullet"/>
      <w:lvlText w:val="-"/>
      <w:lvlJc w:val="left"/>
      <w:pPr>
        <w:ind w:left="900" w:hanging="360"/>
      </w:pPr>
      <w:rPr>
        <w:rFonts w:ascii="Calibri" w:eastAsiaTheme="minorHAnsi" w:hAnsi="Calibri" w:cstheme="minorBidi"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8"/>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B6F"/>
    <w:rsid w:val="00042DE7"/>
    <w:rsid w:val="00082BB4"/>
    <w:rsid w:val="00B63320"/>
    <w:rsid w:val="00D27B6F"/>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B8F569-CED3-423A-9ABF-9555A84DE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27B6F"/>
  </w:style>
  <w:style w:type="paragraph" w:styleId="Nadpis5">
    <w:name w:val="heading 5"/>
    <w:basedOn w:val="Normln"/>
    <w:next w:val="Normln"/>
    <w:link w:val="Nadpis5Char"/>
    <w:qFormat/>
    <w:rsid w:val="00D27B6F"/>
    <w:pPr>
      <w:spacing w:before="240" w:after="60" w:line="240" w:lineRule="auto"/>
      <w:outlineLvl w:val="4"/>
    </w:pPr>
    <w:rPr>
      <w:rFonts w:ascii="Times New Roman" w:eastAsia="Times New Roman" w:hAnsi="Times New Roman" w:cs="Times New Roman"/>
      <w:b/>
      <w:bCs/>
      <w:i/>
      <w:iCs/>
      <w:sz w:val="26"/>
      <w:szCs w:val="26"/>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D27B6F"/>
    <w:rPr>
      <w:rFonts w:ascii="Times New Roman" w:eastAsia="Times New Roman" w:hAnsi="Times New Roman" w:cs="Times New Roman"/>
      <w:b/>
      <w:bCs/>
      <w:i/>
      <w:iCs/>
      <w:sz w:val="26"/>
      <w:szCs w:val="26"/>
      <w:lang w:eastAsia="cs-CZ"/>
    </w:rPr>
  </w:style>
  <w:style w:type="paragraph" w:customStyle="1" w:styleId="Styl1">
    <w:name w:val="Styl1"/>
    <w:basedOn w:val="Normln"/>
    <w:link w:val="Styl1Char"/>
    <w:rsid w:val="00D27B6F"/>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D27B6F"/>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D27B6F"/>
    <w:rPr>
      <w:rFonts w:ascii="Arial" w:eastAsia="Times New Roman" w:hAnsi="Arial" w:cs="Arial"/>
      <w:sz w:val="20"/>
      <w:szCs w:val="20"/>
      <w:lang w:eastAsia="cs-CZ"/>
    </w:rPr>
  </w:style>
  <w:style w:type="character" w:customStyle="1" w:styleId="Styl3Char1">
    <w:name w:val="Styl3 Char1"/>
    <w:link w:val="Styl3"/>
    <w:rsid w:val="00D27B6F"/>
    <w:rPr>
      <w:rFonts w:ascii="Arial" w:eastAsia="Times New Roman" w:hAnsi="Arial" w:cs="Arial"/>
      <w:b/>
      <w:sz w:val="20"/>
      <w:szCs w:val="20"/>
      <w:u w:val="single"/>
      <w:lang w:eastAsia="cs-CZ"/>
    </w:rPr>
  </w:style>
  <w:style w:type="paragraph" w:customStyle="1" w:styleId="Styl5">
    <w:name w:val="Styl5"/>
    <w:basedOn w:val="Normln"/>
    <w:rsid w:val="00D27B6F"/>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D27B6F"/>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D27B6F"/>
    <w:rPr>
      <w:rFonts w:ascii="Arial" w:eastAsia="Times New Roman" w:hAnsi="Arial" w:cs="Arial"/>
      <w:b/>
      <w:sz w:val="20"/>
      <w:szCs w:val="20"/>
      <w:lang w:eastAsia="cs-CZ"/>
    </w:rPr>
  </w:style>
  <w:style w:type="paragraph" w:customStyle="1" w:styleId="CharCharCharCharCharChar">
    <w:name w:val="Char Char Char Char Char Char"/>
    <w:basedOn w:val="Normln"/>
    <w:rsid w:val="00D27B6F"/>
    <w:pPr>
      <w:spacing w:line="240" w:lineRule="exact"/>
    </w:pPr>
    <w:rPr>
      <w:rFonts w:ascii="Verdana" w:eastAsia="Times New Roman" w:hAnsi="Verdana" w:cs="Verdana"/>
      <w:sz w:val="20"/>
      <w:szCs w:val="20"/>
      <w:lang w:val="en-US"/>
    </w:rPr>
  </w:style>
  <w:style w:type="paragraph" w:styleId="Zkladntext">
    <w:name w:val="Body Text"/>
    <w:basedOn w:val="Normln"/>
    <w:link w:val="ZkladntextChar"/>
    <w:rsid w:val="00D27B6F"/>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rsid w:val="00D27B6F"/>
    <w:rPr>
      <w:rFonts w:ascii="Times New Roman" w:eastAsia="Times New Roman" w:hAnsi="Times New Roman" w:cs="Times New Roman"/>
      <w:sz w:val="24"/>
      <w:szCs w:val="24"/>
      <w:lang w:eastAsia="cs-CZ"/>
    </w:rPr>
  </w:style>
  <w:style w:type="character" w:customStyle="1" w:styleId="st">
    <w:name w:val="st"/>
    <w:rsid w:val="00D27B6F"/>
    <w:rPr>
      <w:rFonts w:cs="Times New Roman"/>
    </w:rPr>
  </w:style>
  <w:style w:type="paragraph" w:styleId="Nzev">
    <w:name w:val="Title"/>
    <w:basedOn w:val="Normln"/>
    <w:link w:val="NzevChar"/>
    <w:qFormat/>
    <w:rsid w:val="00D27B6F"/>
    <w:pPr>
      <w:spacing w:after="0" w:line="240" w:lineRule="auto"/>
      <w:jc w:val="center"/>
    </w:pPr>
    <w:rPr>
      <w:rFonts w:ascii="Times New Roman" w:eastAsia="Times New Roman" w:hAnsi="Times New Roman" w:cs="Times New Roman"/>
      <w:b/>
      <w:sz w:val="36"/>
      <w:szCs w:val="24"/>
      <w:lang w:eastAsia="cs-CZ"/>
    </w:rPr>
  </w:style>
  <w:style w:type="character" w:customStyle="1" w:styleId="NzevChar">
    <w:name w:val="Název Char"/>
    <w:basedOn w:val="Standardnpsmoodstavce"/>
    <w:link w:val="Nzev"/>
    <w:rsid w:val="00D27B6F"/>
    <w:rPr>
      <w:rFonts w:ascii="Times New Roman" w:eastAsia="Times New Roman" w:hAnsi="Times New Roman" w:cs="Times New Roman"/>
      <w:b/>
      <w:sz w:val="36"/>
      <w:szCs w:val="24"/>
      <w:lang w:eastAsia="cs-CZ"/>
    </w:rPr>
  </w:style>
  <w:style w:type="paragraph" w:styleId="Bezmezer">
    <w:name w:val="No Spacing"/>
    <w:uiPriority w:val="99"/>
    <w:qFormat/>
    <w:rsid w:val="00D27B6F"/>
    <w:pPr>
      <w:spacing w:after="0" w:line="240" w:lineRule="auto"/>
    </w:pPr>
    <w:rPr>
      <w:rFonts w:ascii="Calibri" w:eastAsia="Calibri" w:hAnsi="Calibri" w:cs="Times New Roman"/>
    </w:rPr>
  </w:style>
  <w:style w:type="paragraph" w:styleId="Odstavecseseznamem">
    <w:name w:val="List Paragraph"/>
    <w:basedOn w:val="Normln"/>
    <w:uiPriority w:val="34"/>
    <w:qFormat/>
    <w:rsid w:val="00D27B6F"/>
    <w:pPr>
      <w:spacing w:after="200" w:line="276" w:lineRule="auto"/>
      <w:ind w:left="720"/>
      <w:contextualSpacing/>
    </w:pPr>
    <w:rPr>
      <w:rFonts w:ascii="Calibri" w:eastAsia="Times New Roman" w:hAnsi="Calibri" w:cs="Times New Roman"/>
      <w:lang w:eastAsia="cs-CZ"/>
    </w:rPr>
  </w:style>
  <w:style w:type="paragraph" w:customStyle="1" w:styleId="Standardnpsmoodstavce1">
    <w:name w:val="Standardní písmo odstavce1"/>
    <w:basedOn w:val="Normln"/>
    <w:rsid w:val="00D27B6F"/>
    <w:pPr>
      <w:widowControl w:val="0"/>
      <w:spacing w:after="0" w:line="240" w:lineRule="auto"/>
    </w:pPr>
    <w:rPr>
      <w:rFonts w:ascii="Times New Roman" w:eastAsia="Times New Roman" w:hAnsi="Times New Roman" w:cs="Times New Roman"/>
      <w:sz w:val="20"/>
      <w:szCs w:val="20"/>
      <w:lang w:eastAsia="cs-CZ"/>
    </w:rPr>
  </w:style>
  <w:style w:type="paragraph" w:customStyle="1" w:styleId="Textpsmene">
    <w:name w:val="Text písmene"/>
    <w:basedOn w:val="Normln"/>
    <w:uiPriority w:val="99"/>
    <w:rsid w:val="00D27B6F"/>
    <w:pPr>
      <w:numPr>
        <w:numId w:val="4"/>
      </w:numPr>
      <w:tabs>
        <w:tab w:val="clear" w:pos="360"/>
        <w:tab w:val="num" w:pos="425"/>
      </w:tabs>
      <w:spacing w:after="0" w:line="240" w:lineRule="auto"/>
      <w:ind w:left="425" w:hanging="425"/>
      <w:jc w:val="both"/>
      <w:outlineLvl w:val="7"/>
    </w:pPr>
    <w:rPr>
      <w:rFonts w:ascii="Times New Roman" w:eastAsia="Times New Roman" w:hAnsi="Times New Roman" w:cs="Times New Roman"/>
      <w:sz w:val="24"/>
      <w:szCs w:val="24"/>
      <w:lang w:eastAsia="cs-CZ"/>
    </w:rPr>
  </w:style>
  <w:style w:type="paragraph" w:styleId="Prosttext">
    <w:name w:val="Plain Text"/>
    <w:basedOn w:val="Normln"/>
    <w:link w:val="ProsttextChar"/>
    <w:uiPriority w:val="99"/>
    <w:unhideWhenUsed/>
    <w:rsid w:val="00D27B6F"/>
    <w:pPr>
      <w:spacing w:after="0" w:line="240" w:lineRule="auto"/>
    </w:pPr>
    <w:rPr>
      <w:rFonts w:ascii="Calibri" w:eastAsia="Calibri" w:hAnsi="Calibri" w:cs="Times New Roman"/>
      <w:szCs w:val="21"/>
    </w:rPr>
  </w:style>
  <w:style w:type="character" w:customStyle="1" w:styleId="ProsttextChar">
    <w:name w:val="Prostý text Char"/>
    <w:basedOn w:val="Standardnpsmoodstavce"/>
    <w:link w:val="Prosttext"/>
    <w:uiPriority w:val="99"/>
    <w:rsid w:val="00D27B6F"/>
    <w:rPr>
      <w:rFonts w:ascii="Calibri" w:eastAsia="Calibri" w:hAnsi="Calibri" w:cs="Times New Roman"/>
      <w:szCs w:val="21"/>
    </w:rPr>
  </w:style>
  <w:style w:type="paragraph" w:styleId="Zhlav">
    <w:name w:val="header"/>
    <w:basedOn w:val="Normln"/>
    <w:link w:val="ZhlavChar"/>
    <w:uiPriority w:val="99"/>
    <w:unhideWhenUsed/>
    <w:rsid w:val="00D27B6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27B6F"/>
  </w:style>
  <w:style w:type="paragraph" w:styleId="Zpat">
    <w:name w:val="footer"/>
    <w:basedOn w:val="Normln"/>
    <w:link w:val="ZpatChar"/>
    <w:uiPriority w:val="99"/>
    <w:unhideWhenUsed/>
    <w:rsid w:val="00D27B6F"/>
    <w:pPr>
      <w:tabs>
        <w:tab w:val="center" w:pos="4536"/>
        <w:tab w:val="right" w:pos="9072"/>
      </w:tabs>
      <w:spacing w:after="0" w:line="240" w:lineRule="auto"/>
    </w:pPr>
  </w:style>
  <w:style w:type="character" w:customStyle="1" w:styleId="ZpatChar">
    <w:name w:val="Zápatí Char"/>
    <w:basedOn w:val="Standardnpsmoodstavce"/>
    <w:link w:val="Zpat"/>
    <w:uiPriority w:val="99"/>
    <w:rsid w:val="00D27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29</Pages>
  <Words>12118</Words>
  <Characters>71498</Characters>
  <Application>Microsoft Office Word</Application>
  <DocSecurity>0</DocSecurity>
  <Lines>595</Lines>
  <Paragraphs>166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83450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2017-05-09T07:30:00Z</dcterms:created>
  <dcterms:modified xsi:type="dcterms:W3CDTF">2017-05-09T07:55:00Z</dcterms:modified>
</cp:coreProperties>
</file>